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100" w:type="dxa"/>
              <w:left w:w="100" w:type="dxa"/>
              <w:bottom w:w="100" w:type="dxa"/>
              <w:right w:w="100" w:type="dxa"/>
            </w:tcMar>
          </w:tcPr>
          <w:p w:rsidR="00DD38D3" w:rsidRDefault="00613E27">
            <w:pPr>
              <w:pStyle w:val="Normal1"/>
              <w:spacing w:line="240" w:lineRule="auto"/>
              <w:ind w:right="1335"/>
            </w:pPr>
            <w:r>
              <w:rPr>
                <w:rFonts w:ascii="Calibri" w:eastAsia="Calibri" w:hAnsi="Calibri" w:cs="Calibri"/>
                <w:b/>
                <w:color w:val="FFFFFF"/>
                <w:sz w:val="60"/>
              </w:rPr>
              <w:t>Philly CRM 311</w:t>
            </w:r>
          </w:p>
          <w:p w:rsidR="00DD38D3" w:rsidRDefault="00613E27">
            <w:pPr>
              <w:pStyle w:val="Normal1"/>
              <w:spacing w:line="240" w:lineRule="auto"/>
              <w:ind w:right="1335"/>
            </w:pPr>
            <w:r>
              <w:rPr>
                <w:rFonts w:ascii="Calibri" w:eastAsia="Calibri" w:hAnsi="Calibri" w:cs="Calibri"/>
                <w:b/>
                <w:color w:val="FFFFFF"/>
                <w:sz w:val="60"/>
              </w:rPr>
              <w:t xml:space="preserve">Technical Design </w:t>
            </w:r>
            <w:r w:rsidR="00A03AAF">
              <w:rPr>
                <w:rFonts w:ascii="Calibri" w:eastAsia="Calibri" w:hAnsi="Calibri" w:cs="Calibri"/>
                <w:b/>
                <w:color w:val="FFFFFF"/>
                <w:sz w:val="60"/>
              </w:rPr>
              <w:t xml:space="preserve">– </w:t>
            </w:r>
            <w:r w:rsidR="003220C6">
              <w:rPr>
                <w:rFonts w:ascii="Calibri" w:eastAsia="Calibri" w:hAnsi="Calibri" w:cs="Calibri"/>
                <w:b/>
                <w:color w:val="FFFFFF"/>
                <w:sz w:val="60"/>
              </w:rPr>
              <w:t>Street Defect</w:t>
            </w:r>
          </w:p>
          <w:p w:rsidR="00DD38D3" w:rsidRDefault="004B671C" w:rsidP="003220C6">
            <w:pPr>
              <w:pStyle w:val="Normal1"/>
              <w:spacing w:line="240" w:lineRule="auto"/>
              <w:ind w:right="1335"/>
            </w:pPr>
            <w:r>
              <w:rPr>
                <w:rFonts w:ascii="Calibri" w:eastAsia="Calibri" w:hAnsi="Calibri" w:cs="Calibri"/>
                <w:b/>
                <w:color w:val="FFFFFF"/>
                <w:sz w:val="24"/>
              </w:rPr>
              <w:t>V1.</w:t>
            </w:r>
            <w:r w:rsidR="003220C6">
              <w:rPr>
                <w:rFonts w:ascii="Calibri" w:eastAsia="Calibri" w:hAnsi="Calibri" w:cs="Calibri"/>
                <w:b/>
                <w:color w:val="FFFFFF"/>
                <w:sz w:val="24"/>
              </w:rPr>
              <w:t>7</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13E27">
      <w:pPr>
        <w:pStyle w:val="Normal1"/>
      </w:pPr>
      <w:r>
        <w:br w:type="page"/>
      </w:r>
    </w:p>
    <w:p w:rsidR="00DD38D3" w:rsidRDefault="00613E27">
      <w:pPr>
        <w:pStyle w:val="Heading1"/>
      </w:pPr>
      <w:bookmarkStart w:id="0" w:name="h.gjdgxs" w:colFirst="0" w:colLast="0"/>
      <w:bookmarkStart w:id="1" w:name="_Toc387231775"/>
      <w:bookmarkEnd w:id="0"/>
      <w:r>
        <w:lastRenderedPageBreak/>
        <w:t>REVISION HISTORY</w:t>
      </w:r>
      <w:bookmarkEnd w:id="1"/>
    </w:p>
    <w:tbl>
      <w:tblPr>
        <w:tblW w:w="9360" w:type="dxa"/>
        <w:tblInd w:w="48"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CellMar>
          <w:left w:w="10" w:type="dxa"/>
          <w:right w:w="10" w:type="dxa"/>
        </w:tblCellMar>
        <w:tblLook w:val="04A0" w:firstRow="1" w:lastRow="0" w:firstColumn="1" w:lastColumn="0" w:noHBand="0" w:noVBand="1"/>
      </w:tblPr>
      <w:tblGrid>
        <w:gridCol w:w="1260"/>
        <w:gridCol w:w="1590"/>
        <w:gridCol w:w="4380"/>
        <w:gridCol w:w="2130"/>
      </w:tblGrid>
      <w:tr w:rsidR="00DD38D3" w:rsidTr="004B671C">
        <w:tc>
          <w:tcPr>
            <w:tcW w:w="1260" w:type="dxa"/>
            <w:shd w:val="clear" w:color="auto" w:fill="5078B4"/>
            <w:tcMar>
              <w:top w:w="58" w:type="dxa"/>
              <w:left w:w="58" w:type="dxa"/>
              <w:bottom w:w="58" w:type="dxa"/>
              <w:right w:w="58" w:type="dxa"/>
            </w:tcMar>
          </w:tcPr>
          <w:p w:rsidR="00DD38D3" w:rsidRDefault="00613E27" w:rsidP="004B671C">
            <w:pPr>
              <w:pStyle w:val="Normal1"/>
            </w:pPr>
            <w:r>
              <w:rPr>
                <w:rFonts w:ascii="Calibri" w:eastAsia="Calibri" w:hAnsi="Calibri" w:cs="Calibri"/>
                <w:b/>
                <w:color w:val="FFFFFF"/>
                <w:shd w:val="clear" w:color="auto" w:fill="5078B4"/>
              </w:rPr>
              <w:t>Revision Number</w:t>
            </w:r>
          </w:p>
        </w:tc>
        <w:tc>
          <w:tcPr>
            <w:tcW w:w="1590" w:type="dxa"/>
            <w:shd w:val="clear" w:color="auto" w:fill="5078B4"/>
            <w:tcMar>
              <w:top w:w="58" w:type="dxa"/>
              <w:left w:w="58" w:type="dxa"/>
              <w:bottom w:w="58" w:type="dxa"/>
              <w:right w:w="58" w:type="dxa"/>
            </w:tcMar>
          </w:tcPr>
          <w:p w:rsidR="00DD38D3" w:rsidRDefault="00613E27" w:rsidP="004B671C">
            <w:pPr>
              <w:pStyle w:val="Normal1"/>
            </w:pPr>
            <w:r>
              <w:rPr>
                <w:rFonts w:ascii="Calibri" w:eastAsia="Calibri" w:hAnsi="Calibri" w:cs="Calibri"/>
                <w:b/>
                <w:color w:val="FFFFFF"/>
                <w:shd w:val="clear" w:color="auto" w:fill="5078B4"/>
              </w:rPr>
              <w:t>Revision Date</w:t>
            </w:r>
          </w:p>
        </w:tc>
        <w:tc>
          <w:tcPr>
            <w:tcW w:w="4380" w:type="dxa"/>
            <w:shd w:val="clear" w:color="auto" w:fill="5078B4"/>
            <w:tcMar>
              <w:top w:w="58" w:type="dxa"/>
              <w:left w:w="58" w:type="dxa"/>
              <w:bottom w:w="58" w:type="dxa"/>
              <w:right w:w="58" w:type="dxa"/>
            </w:tcMar>
          </w:tcPr>
          <w:p w:rsidR="00DD38D3" w:rsidRDefault="00613E27" w:rsidP="004B671C">
            <w:pPr>
              <w:pStyle w:val="Normal1"/>
            </w:pPr>
            <w:r>
              <w:rPr>
                <w:rFonts w:ascii="Calibri" w:eastAsia="Calibri" w:hAnsi="Calibri" w:cs="Calibri"/>
                <w:b/>
                <w:color w:val="FFFFFF"/>
                <w:shd w:val="clear" w:color="auto" w:fill="5078B4"/>
              </w:rPr>
              <w:t>Summary of Changes</w:t>
            </w:r>
          </w:p>
        </w:tc>
        <w:tc>
          <w:tcPr>
            <w:tcW w:w="2130" w:type="dxa"/>
            <w:shd w:val="clear" w:color="auto" w:fill="5078B4"/>
            <w:tcMar>
              <w:top w:w="58" w:type="dxa"/>
              <w:left w:w="58" w:type="dxa"/>
              <w:bottom w:w="58" w:type="dxa"/>
              <w:right w:w="58" w:type="dxa"/>
            </w:tcMar>
          </w:tcPr>
          <w:p w:rsidR="00DD38D3" w:rsidRDefault="00613E27" w:rsidP="004B671C">
            <w:pPr>
              <w:pStyle w:val="Normal1"/>
            </w:pPr>
            <w:r>
              <w:rPr>
                <w:rFonts w:ascii="Calibri" w:eastAsia="Calibri" w:hAnsi="Calibri" w:cs="Calibri"/>
                <w:b/>
                <w:color w:val="FFFFFF"/>
                <w:shd w:val="clear" w:color="auto" w:fill="5078B4"/>
              </w:rPr>
              <w:t>Author</w:t>
            </w:r>
          </w:p>
        </w:tc>
      </w:tr>
      <w:tr w:rsidR="004B39DE" w:rsidTr="004B671C">
        <w:tc>
          <w:tcPr>
            <w:tcW w:w="1260" w:type="dxa"/>
            <w:tcMar>
              <w:top w:w="100" w:type="dxa"/>
              <w:left w:w="100" w:type="dxa"/>
              <w:bottom w:w="100" w:type="dxa"/>
              <w:right w:w="100" w:type="dxa"/>
            </w:tcMar>
          </w:tcPr>
          <w:p w:rsidR="004B39DE" w:rsidRDefault="003220C6" w:rsidP="004B671C">
            <w:pPr>
              <w:pStyle w:val="Normal1"/>
            </w:pPr>
            <w:r>
              <w:rPr>
                <w:rFonts w:ascii="Calibri" w:eastAsia="Calibri" w:hAnsi="Calibri" w:cs="Calibri"/>
              </w:rPr>
              <w:t>1.7</w:t>
            </w:r>
          </w:p>
        </w:tc>
        <w:tc>
          <w:tcPr>
            <w:tcW w:w="1590" w:type="dxa"/>
            <w:tcMar>
              <w:top w:w="100" w:type="dxa"/>
              <w:left w:w="100" w:type="dxa"/>
              <w:bottom w:w="100" w:type="dxa"/>
              <w:right w:w="100" w:type="dxa"/>
            </w:tcMar>
          </w:tcPr>
          <w:p w:rsidR="004B39DE" w:rsidRDefault="003220C6" w:rsidP="003220C6">
            <w:pPr>
              <w:pStyle w:val="Normal1"/>
            </w:pPr>
            <w:r>
              <w:rPr>
                <w:rFonts w:ascii="Calibri" w:eastAsia="Calibri" w:hAnsi="Calibri" w:cs="Calibri"/>
              </w:rPr>
              <w:t>04</w:t>
            </w:r>
            <w:r w:rsidR="00462C05">
              <w:rPr>
                <w:rFonts w:ascii="Calibri" w:eastAsia="Calibri" w:hAnsi="Calibri" w:cs="Calibri"/>
              </w:rPr>
              <w:t>/</w:t>
            </w:r>
            <w:r>
              <w:rPr>
                <w:rFonts w:ascii="Calibri" w:eastAsia="Calibri" w:hAnsi="Calibri" w:cs="Calibri"/>
              </w:rPr>
              <w:t>17</w:t>
            </w:r>
            <w:r w:rsidR="004B39DE">
              <w:rPr>
                <w:rFonts w:ascii="Calibri" w:eastAsia="Calibri" w:hAnsi="Calibri" w:cs="Calibri"/>
              </w:rPr>
              <w:t>/2014</w:t>
            </w:r>
          </w:p>
        </w:tc>
        <w:tc>
          <w:tcPr>
            <w:tcW w:w="4380" w:type="dxa"/>
            <w:tcMar>
              <w:top w:w="100" w:type="dxa"/>
              <w:left w:w="100" w:type="dxa"/>
              <w:bottom w:w="100" w:type="dxa"/>
              <w:right w:w="100" w:type="dxa"/>
            </w:tcMar>
          </w:tcPr>
          <w:p w:rsidR="004B39DE" w:rsidRDefault="003220C6" w:rsidP="004B671C">
            <w:pPr>
              <w:pStyle w:val="Normal1"/>
            </w:pPr>
            <w:r>
              <w:rPr>
                <w:rFonts w:ascii="Calibri" w:eastAsia="Calibri" w:hAnsi="Calibri" w:cs="Calibri"/>
              </w:rPr>
              <w:t>This document is based off the requirements document “SR-ST01 Street Defect Requirements Definition”</w:t>
            </w:r>
          </w:p>
        </w:tc>
        <w:tc>
          <w:tcPr>
            <w:tcW w:w="2130" w:type="dxa"/>
            <w:tcMar>
              <w:top w:w="100" w:type="dxa"/>
              <w:left w:w="100" w:type="dxa"/>
              <w:bottom w:w="100" w:type="dxa"/>
              <w:right w:w="100" w:type="dxa"/>
            </w:tcMar>
          </w:tcPr>
          <w:p w:rsidR="004B39DE" w:rsidRDefault="003220C6" w:rsidP="004B671C">
            <w:pPr>
              <w:pStyle w:val="Normal1"/>
            </w:pPr>
            <w:r>
              <w:rPr>
                <w:rFonts w:ascii="Calibri" w:eastAsia="Calibri" w:hAnsi="Calibri" w:cs="Calibri"/>
              </w:rPr>
              <w:t>Anne Egan</w:t>
            </w:r>
          </w:p>
        </w:tc>
      </w:tr>
    </w:tbl>
    <w:p w:rsidR="00DD38D3" w:rsidRDefault="00DD38D3">
      <w:pPr>
        <w:pStyle w:val="Normal1"/>
      </w:pPr>
    </w:p>
    <w:p w:rsidR="00DD38D3" w:rsidRDefault="00DD38D3">
      <w:pPr>
        <w:pStyle w:val="Normal1"/>
      </w:pPr>
    </w:p>
    <w:p w:rsidR="00DD38D3" w:rsidRDefault="00613E27">
      <w:pPr>
        <w:pStyle w:val="Normal1"/>
      </w:pPr>
      <w:r>
        <w:br w:type="page"/>
      </w:r>
    </w:p>
    <w:p w:rsidR="00DD38D3" w:rsidRDefault="00613E27">
      <w:pPr>
        <w:pStyle w:val="Heading1"/>
      </w:pPr>
      <w:bookmarkStart w:id="2" w:name="h.30j0zll" w:colFirst="0" w:colLast="0"/>
      <w:bookmarkStart w:id="3" w:name="_Toc387231776"/>
      <w:bookmarkEnd w:id="2"/>
      <w:r>
        <w:t>1 - TABLE OF CONTENTS</w:t>
      </w:r>
      <w:bookmarkEnd w:id="3"/>
    </w:p>
    <w:p w:rsidR="008458FB" w:rsidRDefault="00125600">
      <w:pPr>
        <w:pStyle w:val="TOC1"/>
        <w:tabs>
          <w:tab w:val="right" w:leader="dot" w:pos="9350"/>
        </w:tabs>
        <w:rPr>
          <w:noProof/>
        </w:rPr>
      </w:pPr>
      <w:r>
        <w:fldChar w:fldCharType="begin"/>
      </w:r>
      <w:r w:rsidR="008F0120">
        <w:instrText xml:space="preserve"> TOC \o "1-3" \h \z \u </w:instrText>
      </w:r>
      <w:r>
        <w:fldChar w:fldCharType="separate"/>
      </w:r>
      <w:hyperlink w:anchor="_Toc387231775" w:history="1">
        <w:r w:rsidR="008458FB" w:rsidRPr="00D3117A">
          <w:rPr>
            <w:rStyle w:val="Hyperlink"/>
            <w:noProof/>
          </w:rPr>
          <w:t>REVISION HISTORY</w:t>
        </w:r>
        <w:r w:rsidR="008458FB">
          <w:rPr>
            <w:noProof/>
            <w:webHidden/>
          </w:rPr>
          <w:tab/>
        </w:r>
        <w:r>
          <w:rPr>
            <w:noProof/>
            <w:webHidden/>
          </w:rPr>
          <w:fldChar w:fldCharType="begin"/>
        </w:r>
        <w:r w:rsidR="008458FB">
          <w:rPr>
            <w:noProof/>
            <w:webHidden/>
          </w:rPr>
          <w:instrText xml:space="preserve"> PAGEREF _Toc387231775 \h </w:instrText>
        </w:r>
        <w:r>
          <w:rPr>
            <w:noProof/>
            <w:webHidden/>
          </w:rPr>
        </w:r>
        <w:r>
          <w:rPr>
            <w:noProof/>
            <w:webHidden/>
          </w:rPr>
          <w:fldChar w:fldCharType="separate"/>
        </w:r>
        <w:r w:rsidR="008458FB">
          <w:rPr>
            <w:noProof/>
            <w:webHidden/>
          </w:rPr>
          <w:t>2</w:t>
        </w:r>
        <w:r>
          <w:rPr>
            <w:noProof/>
            <w:webHidden/>
          </w:rPr>
          <w:fldChar w:fldCharType="end"/>
        </w:r>
      </w:hyperlink>
    </w:p>
    <w:p w:rsidR="008458FB" w:rsidRDefault="00AA1938">
      <w:pPr>
        <w:pStyle w:val="TOC1"/>
        <w:tabs>
          <w:tab w:val="right" w:leader="dot" w:pos="9350"/>
        </w:tabs>
        <w:rPr>
          <w:noProof/>
        </w:rPr>
      </w:pPr>
      <w:hyperlink w:anchor="_Toc387231776" w:history="1">
        <w:r w:rsidR="008458FB" w:rsidRPr="00D3117A">
          <w:rPr>
            <w:rStyle w:val="Hyperlink"/>
            <w:noProof/>
          </w:rPr>
          <w:t>1 - TABLE OF CONTENTS</w:t>
        </w:r>
        <w:r w:rsidR="008458FB">
          <w:rPr>
            <w:noProof/>
            <w:webHidden/>
          </w:rPr>
          <w:tab/>
        </w:r>
        <w:r w:rsidR="00125600">
          <w:rPr>
            <w:noProof/>
            <w:webHidden/>
          </w:rPr>
          <w:fldChar w:fldCharType="begin"/>
        </w:r>
        <w:r w:rsidR="008458FB">
          <w:rPr>
            <w:noProof/>
            <w:webHidden/>
          </w:rPr>
          <w:instrText xml:space="preserve"> PAGEREF _Toc387231776 \h </w:instrText>
        </w:r>
        <w:r w:rsidR="00125600">
          <w:rPr>
            <w:noProof/>
            <w:webHidden/>
          </w:rPr>
        </w:r>
        <w:r w:rsidR="00125600">
          <w:rPr>
            <w:noProof/>
            <w:webHidden/>
          </w:rPr>
          <w:fldChar w:fldCharType="separate"/>
        </w:r>
        <w:r w:rsidR="008458FB">
          <w:rPr>
            <w:noProof/>
            <w:webHidden/>
          </w:rPr>
          <w:t>3</w:t>
        </w:r>
        <w:r w:rsidR="00125600">
          <w:rPr>
            <w:noProof/>
            <w:webHidden/>
          </w:rPr>
          <w:fldChar w:fldCharType="end"/>
        </w:r>
      </w:hyperlink>
    </w:p>
    <w:p w:rsidR="008458FB" w:rsidRDefault="00AA1938">
      <w:pPr>
        <w:pStyle w:val="TOC1"/>
        <w:tabs>
          <w:tab w:val="right" w:leader="dot" w:pos="9350"/>
        </w:tabs>
        <w:rPr>
          <w:noProof/>
        </w:rPr>
      </w:pPr>
      <w:hyperlink w:anchor="_Toc387231777" w:history="1">
        <w:r w:rsidR="008458FB" w:rsidRPr="00D3117A">
          <w:rPr>
            <w:rStyle w:val="Hyperlink"/>
            <w:noProof/>
          </w:rPr>
          <w:t>2 – SERVICE REQUEST INFORMATION</w:t>
        </w:r>
        <w:r w:rsidR="008458FB">
          <w:rPr>
            <w:noProof/>
            <w:webHidden/>
          </w:rPr>
          <w:tab/>
        </w:r>
        <w:r w:rsidR="00125600">
          <w:rPr>
            <w:noProof/>
            <w:webHidden/>
          </w:rPr>
          <w:fldChar w:fldCharType="begin"/>
        </w:r>
        <w:r w:rsidR="008458FB">
          <w:rPr>
            <w:noProof/>
            <w:webHidden/>
          </w:rPr>
          <w:instrText xml:space="preserve"> PAGEREF _Toc387231777 \h </w:instrText>
        </w:r>
        <w:r w:rsidR="00125600">
          <w:rPr>
            <w:noProof/>
            <w:webHidden/>
          </w:rPr>
        </w:r>
        <w:r w:rsidR="00125600">
          <w:rPr>
            <w:noProof/>
            <w:webHidden/>
          </w:rPr>
          <w:fldChar w:fldCharType="separate"/>
        </w:r>
        <w:r w:rsidR="008458FB">
          <w:rPr>
            <w:noProof/>
            <w:webHidden/>
          </w:rPr>
          <w:t>4</w:t>
        </w:r>
        <w:r w:rsidR="00125600">
          <w:rPr>
            <w:noProof/>
            <w:webHidden/>
          </w:rPr>
          <w:fldChar w:fldCharType="end"/>
        </w:r>
      </w:hyperlink>
    </w:p>
    <w:p w:rsidR="008458FB" w:rsidRDefault="00AA1938">
      <w:pPr>
        <w:pStyle w:val="TOC2"/>
        <w:tabs>
          <w:tab w:val="right" w:leader="dot" w:pos="9350"/>
        </w:tabs>
        <w:rPr>
          <w:noProof/>
        </w:rPr>
      </w:pPr>
      <w:hyperlink w:anchor="_Toc387231778" w:history="1">
        <w:r w:rsidR="008458FB" w:rsidRPr="00D3117A">
          <w:rPr>
            <w:rStyle w:val="Hyperlink"/>
            <w:noProof/>
          </w:rPr>
          <w:t>2.1 ENTITY RELATIONSHIP DIAGRAM</w:t>
        </w:r>
        <w:r w:rsidR="008458FB">
          <w:rPr>
            <w:noProof/>
            <w:webHidden/>
          </w:rPr>
          <w:tab/>
        </w:r>
        <w:r w:rsidR="00125600">
          <w:rPr>
            <w:noProof/>
            <w:webHidden/>
          </w:rPr>
          <w:fldChar w:fldCharType="begin"/>
        </w:r>
        <w:r w:rsidR="008458FB">
          <w:rPr>
            <w:noProof/>
            <w:webHidden/>
          </w:rPr>
          <w:instrText xml:space="preserve"> PAGEREF _Toc387231778 \h </w:instrText>
        </w:r>
        <w:r w:rsidR="00125600">
          <w:rPr>
            <w:noProof/>
            <w:webHidden/>
          </w:rPr>
        </w:r>
        <w:r w:rsidR="00125600">
          <w:rPr>
            <w:noProof/>
            <w:webHidden/>
          </w:rPr>
          <w:fldChar w:fldCharType="separate"/>
        </w:r>
        <w:r w:rsidR="008458FB">
          <w:rPr>
            <w:noProof/>
            <w:webHidden/>
          </w:rPr>
          <w:t>5</w:t>
        </w:r>
        <w:r w:rsidR="00125600">
          <w:rPr>
            <w:noProof/>
            <w:webHidden/>
          </w:rPr>
          <w:fldChar w:fldCharType="end"/>
        </w:r>
      </w:hyperlink>
    </w:p>
    <w:p w:rsidR="008458FB" w:rsidRDefault="00AA1938">
      <w:pPr>
        <w:pStyle w:val="TOC2"/>
        <w:tabs>
          <w:tab w:val="right" w:leader="dot" w:pos="9350"/>
        </w:tabs>
        <w:rPr>
          <w:noProof/>
        </w:rPr>
      </w:pPr>
      <w:hyperlink w:anchor="_Toc387231779" w:history="1">
        <w:r w:rsidR="008458FB" w:rsidRPr="00D3117A">
          <w:rPr>
            <w:rStyle w:val="Hyperlink"/>
            <w:noProof/>
          </w:rPr>
          <w:t>2.1.1 CASE STANDARD FIELDS FOR STREETS</w:t>
        </w:r>
        <w:r w:rsidR="008458FB">
          <w:rPr>
            <w:noProof/>
            <w:webHidden/>
          </w:rPr>
          <w:tab/>
        </w:r>
        <w:r w:rsidR="00125600">
          <w:rPr>
            <w:noProof/>
            <w:webHidden/>
          </w:rPr>
          <w:fldChar w:fldCharType="begin"/>
        </w:r>
        <w:r w:rsidR="008458FB">
          <w:rPr>
            <w:noProof/>
            <w:webHidden/>
          </w:rPr>
          <w:instrText xml:space="preserve"> PAGEREF _Toc387231779 \h </w:instrText>
        </w:r>
        <w:r w:rsidR="00125600">
          <w:rPr>
            <w:noProof/>
            <w:webHidden/>
          </w:rPr>
        </w:r>
        <w:r w:rsidR="00125600">
          <w:rPr>
            <w:noProof/>
            <w:webHidden/>
          </w:rPr>
          <w:fldChar w:fldCharType="separate"/>
        </w:r>
        <w:r w:rsidR="008458FB">
          <w:rPr>
            <w:noProof/>
            <w:webHidden/>
          </w:rPr>
          <w:t>5</w:t>
        </w:r>
        <w:r w:rsidR="00125600">
          <w:rPr>
            <w:noProof/>
            <w:webHidden/>
          </w:rPr>
          <w:fldChar w:fldCharType="end"/>
        </w:r>
      </w:hyperlink>
    </w:p>
    <w:p w:rsidR="008458FB" w:rsidRDefault="00AA1938">
      <w:pPr>
        <w:pStyle w:val="TOC2"/>
        <w:tabs>
          <w:tab w:val="right" w:leader="dot" w:pos="9350"/>
        </w:tabs>
        <w:rPr>
          <w:noProof/>
        </w:rPr>
      </w:pPr>
      <w:hyperlink w:anchor="_Toc387231780" w:history="1">
        <w:r w:rsidR="008458FB" w:rsidRPr="00D3117A">
          <w:rPr>
            <w:rStyle w:val="Hyperlink"/>
            <w:noProof/>
          </w:rPr>
          <w:t>2.1.2 CASE ADDITIONAL FIELDS</w:t>
        </w:r>
        <w:r w:rsidR="008458FB">
          <w:rPr>
            <w:noProof/>
            <w:webHidden/>
          </w:rPr>
          <w:tab/>
        </w:r>
        <w:r w:rsidR="00125600">
          <w:rPr>
            <w:noProof/>
            <w:webHidden/>
          </w:rPr>
          <w:fldChar w:fldCharType="begin"/>
        </w:r>
        <w:r w:rsidR="008458FB">
          <w:rPr>
            <w:noProof/>
            <w:webHidden/>
          </w:rPr>
          <w:instrText xml:space="preserve"> PAGEREF _Toc387231780 \h </w:instrText>
        </w:r>
        <w:r w:rsidR="00125600">
          <w:rPr>
            <w:noProof/>
            <w:webHidden/>
          </w:rPr>
        </w:r>
        <w:r w:rsidR="00125600">
          <w:rPr>
            <w:noProof/>
            <w:webHidden/>
          </w:rPr>
          <w:fldChar w:fldCharType="separate"/>
        </w:r>
        <w:r w:rsidR="008458FB">
          <w:rPr>
            <w:noProof/>
            <w:webHidden/>
          </w:rPr>
          <w:t>6</w:t>
        </w:r>
        <w:r w:rsidR="00125600">
          <w:rPr>
            <w:noProof/>
            <w:webHidden/>
          </w:rPr>
          <w:fldChar w:fldCharType="end"/>
        </w:r>
      </w:hyperlink>
    </w:p>
    <w:p w:rsidR="008458FB" w:rsidRDefault="00AA1938">
      <w:pPr>
        <w:pStyle w:val="TOC2"/>
        <w:tabs>
          <w:tab w:val="right" w:leader="dot" w:pos="9350"/>
        </w:tabs>
        <w:rPr>
          <w:noProof/>
        </w:rPr>
      </w:pPr>
      <w:hyperlink w:anchor="_Toc387231781" w:history="1">
        <w:r w:rsidR="008458FB" w:rsidRPr="00D3117A">
          <w:rPr>
            <w:rStyle w:val="Hyperlink"/>
            <w:noProof/>
          </w:rPr>
          <w:t>2.1.3 Force.com Objects</w:t>
        </w:r>
        <w:r w:rsidR="008458FB">
          <w:rPr>
            <w:noProof/>
            <w:webHidden/>
          </w:rPr>
          <w:tab/>
        </w:r>
        <w:r w:rsidR="00125600">
          <w:rPr>
            <w:noProof/>
            <w:webHidden/>
          </w:rPr>
          <w:fldChar w:fldCharType="begin"/>
        </w:r>
        <w:r w:rsidR="008458FB">
          <w:rPr>
            <w:noProof/>
            <w:webHidden/>
          </w:rPr>
          <w:instrText xml:space="preserve"> PAGEREF _Toc387231781 \h </w:instrText>
        </w:r>
        <w:r w:rsidR="00125600">
          <w:rPr>
            <w:noProof/>
            <w:webHidden/>
          </w:rPr>
        </w:r>
        <w:r w:rsidR="00125600">
          <w:rPr>
            <w:noProof/>
            <w:webHidden/>
          </w:rPr>
          <w:fldChar w:fldCharType="separate"/>
        </w:r>
        <w:r w:rsidR="008458FB">
          <w:rPr>
            <w:noProof/>
            <w:webHidden/>
          </w:rPr>
          <w:t>7</w:t>
        </w:r>
        <w:r w:rsidR="00125600">
          <w:rPr>
            <w:noProof/>
            <w:webHidden/>
          </w:rPr>
          <w:fldChar w:fldCharType="end"/>
        </w:r>
      </w:hyperlink>
    </w:p>
    <w:p w:rsidR="008458FB" w:rsidRDefault="00AA1938">
      <w:pPr>
        <w:pStyle w:val="TOC2"/>
        <w:tabs>
          <w:tab w:val="right" w:leader="dot" w:pos="9350"/>
        </w:tabs>
        <w:rPr>
          <w:noProof/>
        </w:rPr>
      </w:pPr>
      <w:hyperlink w:anchor="_Toc387231782" w:history="1">
        <w:r w:rsidR="008458FB" w:rsidRPr="00D3117A">
          <w:rPr>
            <w:rStyle w:val="Hyperlink"/>
            <w:noProof/>
          </w:rPr>
          <w:t>2.2 HIGH LEVEL SYSTEM PROCESS FLOW</w:t>
        </w:r>
        <w:r w:rsidR="008458FB">
          <w:rPr>
            <w:noProof/>
            <w:webHidden/>
          </w:rPr>
          <w:tab/>
        </w:r>
        <w:r w:rsidR="00125600">
          <w:rPr>
            <w:noProof/>
            <w:webHidden/>
          </w:rPr>
          <w:fldChar w:fldCharType="begin"/>
        </w:r>
        <w:r w:rsidR="008458FB">
          <w:rPr>
            <w:noProof/>
            <w:webHidden/>
          </w:rPr>
          <w:instrText xml:space="preserve"> PAGEREF _Toc387231782 \h </w:instrText>
        </w:r>
        <w:r w:rsidR="00125600">
          <w:rPr>
            <w:noProof/>
            <w:webHidden/>
          </w:rPr>
        </w:r>
        <w:r w:rsidR="00125600">
          <w:rPr>
            <w:noProof/>
            <w:webHidden/>
          </w:rPr>
          <w:fldChar w:fldCharType="separate"/>
        </w:r>
        <w:r w:rsidR="008458FB">
          <w:rPr>
            <w:noProof/>
            <w:webHidden/>
          </w:rPr>
          <w:t>8</w:t>
        </w:r>
        <w:r w:rsidR="00125600">
          <w:rPr>
            <w:noProof/>
            <w:webHidden/>
          </w:rPr>
          <w:fldChar w:fldCharType="end"/>
        </w:r>
      </w:hyperlink>
    </w:p>
    <w:p w:rsidR="008458FB" w:rsidRDefault="00AA1938">
      <w:pPr>
        <w:pStyle w:val="TOC1"/>
        <w:tabs>
          <w:tab w:val="right" w:leader="dot" w:pos="9350"/>
        </w:tabs>
        <w:rPr>
          <w:noProof/>
        </w:rPr>
      </w:pPr>
      <w:hyperlink w:anchor="_Toc387231783" w:history="1">
        <w:r w:rsidR="008458FB" w:rsidRPr="00D3117A">
          <w:rPr>
            <w:rStyle w:val="Hyperlink"/>
            <w:noProof/>
          </w:rPr>
          <w:t>3 - NEW FUNCTIONALITY</w:t>
        </w:r>
        <w:r w:rsidR="008458FB">
          <w:rPr>
            <w:noProof/>
            <w:webHidden/>
          </w:rPr>
          <w:tab/>
        </w:r>
        <w:r w:rsidR="00125600">
          <w:rPr>
            <w:noProof/>
            <w:webHidden/>
          </w:rPr>
          <w:fldChar w:fldCharType="begin"/>
        </w:r>
        <w:r w:rsidR="008458FB">
          <w:rPr>
            <w:noProof/>
            <w:webHidden/>
          </w:rPr>
          <w:instrText xml:space="preserve"> PAGEREF _Toc387231783 \h </w:instrText>
        </w:r>
        <w:r w:rsidR="00125600">
          <w:rPr>
            <w:noProof/>
            <w:webHidden/>
          </w:rPr>
        </w:r>
        <w:r w:rsidR="00125600">
          <w:rPr>
            <w:noProof/>
            <w:webHidden/>
          </w:rPr>
          <w:fldChar w:fldCharType="separate"/>
        </w:r>
        <w:r w:rsidR="008458FB">
          <w:rPr>
            <w:noProof/>
            <w:webHidden/>
          </w:rPr>
          <w:t>9</w:t>
        </w:r>
        <w:r w:rsidR="00125600">
          <w:rPr>
            <w:noProof/>
            <w:webHidden/>
          </w:rPr>
          <w:fldChar w:fldCharType="end"/>
        </w:r>
      </w:hyperlink>
    </w:p>
    <w:p w:rsidR="008458FB" w:rsidRDefault="00AA1938">
      <w:pPr>
        <w:pStyle w:val="TOC2"/>
        <w:tabs>
          <w:tab w:val="right" w:leader="dot" w:pos="9350"/>
        </w:tabs>
        <w:rPr>
          <w:noProof/>
        </w:rPr>
      </w:pPr>
      <w:hyperlink w:anchor="_Toc387231784" w:history="1">
        <w:r w:rsidR="008458FB" w:rsidRPr="00D3117A">
          <w:rPr>
            <w:rStyle w:val="Hyperlink"/>
            <w:noProof/>
          </w:rPr>
          <w:t>3.1 CONFIGURATION DETAILS</w:t>
        </w:r>
        <w:r w:rsidR="008458FB">
          <w:rPr>
            <w:noProof/>
            <w:webHidden/>
          </w:rPr>
          <w:tab/>
        </w:r>
        <w:r w:rsidR="00125600">
          <w:rPr>
            <w:noProof/>
            <w:webHidden/>
          </w:rPr>
          <w:fldChar w:fldCharType="begin"/>
        </w:r>
        <w:r w:rsidR="008458FB">
          <w:rPr>
            <w:noProof/>
            <w:webHidden/>
          </w:rPr>
          <w:instrText xml:space="preserve"> PAGEREF _Toc387231784 \h </w:instrText>
        </w:r>
        <w:r w:rsidR="00125600">
          <w:rPr>
            <w:noProof/>
            <w:webHidden/>
          </w:rPr>
        </w:r>
        <w:r w:rsidR="00125600">
          <w:rPr>
            <w:noProof/>
            <w:webHidden/>
          </w:rPr>
          <w:fldChar w:fldCharType="separate"/>
        </w:r>
        <w:r w:rsidR="008458FB">
          <w:rPr>
            <w:noProof/>
            <w:webHidden/>
          </w:rPr>
          <w:t>9</w:t>
        </w:r>
        <w:r w:rsidR="00125600">
          <w:rPr>
            <w:noProof/>
            <w:webHidden/>
          </w:rPr>
          <w:fldChar w:fldCharType="end"/>
        </w:r>
      </w:hyperlink>
    </w:p>
    <w:p w:rsidR="008458FB" w:rsidRDefault="00AA1938">
      <w:pPr>
        <w:pStyle w:val="TOC2"/>
        <w:tabs>
          <w:tab w:val="right" w:leader="dot" w:pos="9350"/>
        </w:tabs>
        <w:rPr>
          <w:noProof/>
        </w:rPr>
      </w:pPr>
      <w:hyperlink w:anchor="_Toc387231785" w:history="1">
        <w:r w:rsidR="008458FB" w:rsidRPr="00D3117A">
          <w:rPr>
            <w:rStyle w:val="Hyperlink"/>
            <w:noProof/>
          </w:rPr>
          <w:t>3.2 DATA SHARING MODEL</w:t>
        </w:r>
        <w:r w:rsidR="008458FB">
          <w:rPr>
            <w:noProof/>
            <w:webHidden/>
          </w:rPr>
          <w:tab/>
        </w:r>
        <w:r w:rsidR="00125600">
          <w:rPr>
            <w:noProof/>
            <w:webHidden/>
          </w:rPr>
          <w:fldChar w:fldCharType="begin"/>
        </w:r>
        <w:r w:rsidR="008458FB">
          <w:rPr>
            <w:noProof/>
            <w:webHidden/>
          </w:rPr>
          <w:instrText xml:space="preserve"> PAGEREF _Toc387231785 \h </w:instrText>
        </w:r>
        <w:r w:rsidR="00125600">
          <w:rPr>
            <w:noProof/>
            <w:webHidden/>
          </w:rPr>
        </w:r>
        <w:r w:rsidR="00125600">
          <w:rPr>
            <w:noProof/>
            <w:webHidden/>
          </w:rPr>
          <w:fldChar w:fldCharType="separate"/>
        </w:r>
        <w:r w:rsidR="008458FB">
          <w:rPr>
            <w:noProof/>
            <w:webHidden/>
          </w:rPr>
          <w:t>13</w:t>
        </w:r>
        <w:r w:rsidR="00125600">
          <w:rPr>
            <w:noProof/>
            <w:webHidden/>
          </w:rPr>
          <w:fldChar w:fldCharType="end"/>
        </w:r>
      </w:hyperlink>
    </w:p>
    <w:p w:rsidR="008458FB" w:rsidRDefault="00AA1938">
      <w:pPr>
        <w:pStyle w:val="TOC2"/>
        <w:tabs>
          <w:tab w:val="right" w:leader="dot" w:pos="9350"/>
        </w:tabs>
        <w:rPr>
          <w:noProof/>
        </w:rPr>
      </w:pPr>
      <w:hyperlink w:anchor="_Toc387231786" w:history="1">
        <w:r w:rsidR="008458FB" w:rsidRPr="00D3117A">
          <w:rPr>
            <w:rStyle w:val="Hyperlink"/>
            <w:noProof/>
          </w:rPr>
          <w:t>3.3 CUSTOM DEVELOPMENT DETAILS</w:t>
        </w:r>
        <w:r w:rsidR="008458FB">
          <w:rPr>
            <w:noProof/>
            <w:webHidden/>
          </w:rPr>
          <w:tab/>
        </w:r>
        <w:r w:rsidR="00125600">
          <w:rPr>
            <w:noProof/>
            <w:webHidden/>
          </w:rPr>
          <w:fldChar w:fldCharType="begin"/>
        </w:r>
        <w:r w:rsidR="008458FB">
          <w:rPr>
            <w:noProof/>
            <w:webHidden/>
          </w:rPr>
          <w:instrText xml:space="preserve"> PAGEREF _Toc387231786 \h </w:instrText>
        </w:r>
        <w:r w:rsidR="00125600">
          <w:rPr>
            <w:noProof/>
            <w:webHidden/>
          </w:rPr>
        </w:r>
        <w:r w:rsidR="00125600">
          <w:rPr>
            <w:noProof/>
            <w:webHidden/>
          </w:rPr>
          <w:fldChar w:fldCharType="separate"/>
        </w:r>
        <w:r w:rsidR="008458FB">
          <w:rPr>
            <w:noProof/>
            <w:webHidden/>
          </w:rPr>
          <w:t>13</w:t>
        </w:r>
        <w:r w:rsidR="00125600">
          <w:rPr>
            <w:noProof/>
            <w:webHidden/>
          </w:rPr>
          <w:fldChar w:fldCharType="end"/>
        </w:r>
      </w:hyperlink>
    </w:p>
    <w:p w:rsidR="008458FB" w:rsidRDefault="00AA1938">
      <w:pPr>
        <w:pStyle w:val="TOC1"/>
        <w:tabs>
          <w:tab w:val="right" w:leader="dot" w:pos="9350"/>
        </w:tabs>
        <w:rPr>
          <w:noProof/>
        </w:rPr>
      </w:pPr>
      <w:hyperlink w:anchor="_Toc387231787" w:history="1">
        <w:r w:rsidR="008458FB" w:rsidRPr="00D3117A">
          <w:rPr>
            <w:rStyle w:val="Hyperlink"/>
            <w:noProof/>
          </w:rPr>
          <w:t>4 – STANDARD CASE FIELDS</w:t>
        </w:r>
        <w:r w:rsidR="008458FB">
          <w:rPr>
            <w:noProof/>
            <w:webHidden/>
          </w:rPr>
          <w:tab/>
        </w:r>
        <w:r w:rsidR="00125600">
          <w:rPr>
            <w:noProof/>
            <w:webHidden/>
          </w:rPr>
          <w:fldChar w:fldCharType="begin"/>
        </w:r>
        <w:r w:rsidR="008458FB">
          <w:rPr>
            <w:noProof/>
            <w:webHidden/>
          </w:rPr>
          <w:instrText xml:space="preserve"> PAGEREF _Toc387231787 \h </w:instrText>
        </w:r>
        <w:r w:rsidR="00125600">
          <w:rPr>
            <w:noProof/>
            <w:webHidden/>
          </w:rPr>
        </w:r>
        <w:r w:rsidR="00125600">
          <w:rPr>
            <w:noProof/>
            <w:webHidden/>
          </w:rPr>
          <w:fldChar w:fldCharType="separate"/>
        </w:r>
        <w:r w:rsidR="008458FB">
          <w:rPr>
            <w:noProof/>
            <w:webHidden/>
          </w:rPr>
          <w:t>17</w:t>
        </w:r>
        <w:r w:rsidR="00125600">
          <w:rPr>
            <w:noProof/>
            <w:webHidden/>
          </w:rPr>
          <w:fldChar w:fldCharType="end"/>
        </w:r>
      </w:hyperlink>
    </w:p>
    <w:p w:rsidR="008458FB" w:rsidRDefault="00AA1938">
      <w:pPr>
        <w:pStyle w:val="TOC2"/>
        <w:tabs>
          <w:tab w:val="right" w:leader="dot" w:pos="9350"/>
        </w:tabs>
        <w:rPr>
          <w:noProof/>
        </w:rPr>
      </w:pPr>
      <w:hyperlink w:anchor="_Toc387231788" w:history="1">
        <w:r w:rsidR="008458FB" w:rsidRPr="00D3117A">
          <w:rPr>
            <w:rStyle w:val="Hyperlink"/>
            <w:noProof/>
          </w:rPr>
          <w:t>4.1  DEPARTMENT DETAILS SECTION</w:t>
        </w:r>
        <w:r w:rsidR="008458FB">
          <w:rPr>
            <w:noProof/>
            <w:webHidden/>
          </w:rPr>
          <w:tab/>
        </w:r>
        <w:r w:rsidR="00125600">
          <w:rPr>
            <w:noProof/>
            <w:webHidden/>
          </w:rPr>
          <w:fldChar w:fldCharType="begin"/>
        </w:r>
        <w:r w:rsidR="008458FB">
          <w:rPr>
            <w:noProof/>
            <w:webHidden/>
          </w:rPr>
          <w:instrText xml:space="preserve"> PAGEREF _Toc387231788 \h </w:instrText>
        </w:r>
        <w:r w:rsidR="00125600">
          <w:rPr>
            <w:noProof/>
            <w:webHidden/>
          </w:rPr>
        </w:r>
        <w:r w:rsidR="00125600">
          <w:rPr>
            <w:noProof/>
            <w:webHidden/>
          </w:rPr>
          <w:fldChar w:fldCharType="separate"/>
        </w:r>
        <w:r w:rsidR="008458FB">
          <w:rPr>
            <w:noProof/>
            <w:webHidden/>
          </w:rPr>
          <w:t>17</w:t>
        </w:r>
        <w:r w:rsidR="00125600">
          <w:rPr>
            <w:noProof/>
            <w:webHidden/>
          </w:rPr>
          <w:fldChar w:fldCharType="end"/>
        </w:r>
      </w:hyperlink>
    </w:p>
    <w:p w:rsidR="008458FB" w:rsidRDefault="00AA1938">
      <w:pPr>
        <w:pStyle w:val="TOC2"/>
        <w:tabs>
          <w:tab w:val="right" w:leader="dot" w:pos="9350"/>
        </w:tabs>
        <w:rPr>
          <w:noProof/>
        </w:rPr>
      </w:pPr>
      <w:hyperlink w:anchor="_Toc387231789" w:history="1">
        <w:r w:rsidR="008458FB" w:rsidRPr="00D3117A">
          <w:rPr>
            <w:rStyle w:val="Hyperlink"/>
            <w:noProof/>
          </w:rPr>
          <w:t>4.2  CASE DETAIL/INFORMATION SECTION</w:t>
        </w:r>
        <w:r w:rsidR="008458FB">
          <w:rPr>
            <w:noProof/>
            <w:webHidden/>
          </w:rPr>
          <w:tab/>
        </w:r>
        <w:r w:rsidR="00125600">
          <w:rPr>
            <w:noProof/>
            <w:webHidden/>
          </w:rPr>
          <w:fldChar w:fldCharType="begin"/>
        </w:r>
        <w:r w:rsidR="008458FB">
          <w:rPr>
            <w:noProof/>
            <w:webHidden/>
          </w:rPr>
          <w:instrText xml:space="preserve"> PAGEREF _Toc387231789 \h </w:instrText>
        </w:r>
        <w:r w:rsidR="00125600">
          <w:rPr>
            <w:noProof/>
            <w:webHidden/>
          </w:rPr>
        </w:r>
        <w:r w:rsidR="00125600">
          <w:rPr>
            <w:noProof/>
            <w:webHidden/>
          </w:rPr>
          <w:fldChar w:fldCharType="separate"/>
        </w:r>
        <w:r w:rsidR="008458FB">
          <w:rPr>
            <w:noProof/>
            <w:webHidden/>
          </w:rPr>
          <w:t>19</w:t>
        </w:r>
        <w:r w:rsidR="00125600">
          <w:rPr>
            <w:noProof/>
            <w:webHidden/>
          </w:rPr>
          <w:fldChar w:fldCharType="end"/>
        </w:r>
      </w:hyperlink>
    </w:p>
    <w:p w:rsidR="008458FB" w:rsidRDefault="00AA1938">
      <w:pPr>
        <w:pStyle w:val="TOC2"/>
        <w:tabs>
          <w:tab w:val="right" w:leader="dot" w:pos="9350"/>
        </w:tabs>
        <w:rPr>
          <w:noProof/>
        </w:rPr>
      </w:pPr>
      <w:hyperlink w:anchor="_Toc387231790" w:history="1">
        <w:r w:rsidR="008458FB" w:rsidRPr="00D3117A">
          <w:rPr>
            <w:rStyle w:val="Hyperlink"/>
            <w:noProof/>
          </w:rPr>
          <w:t>4.3 SERVICE REQUEST LOCATION SECTION</w:t>
        </w:r>
        <w:r w:rsidR="008458FB">
          <w:rPr>
            <w:noProof/>
            <w:webHidden/>
          </w:rPr>
          <w:tab/>
        </w:r>
        <w:r w:rsidR="00125600">
          <w:rPr>
            <w:noProof/>
            <w:webHidden/>
          </w:rPr>
          <w:fldChar w:fldCharType="begin"/>
        </w:r>
        <w:r w:rsidR="008458FB">
          <w:rPr>
            <w:noProof/>
            <w:webHidden/>
          </w:rPr>
          <w:instrText xml:space="preserve"> PAGEREF _Toc387231790 \h </w:instrText>
        </w:r>
        <w:r w:rsidR="00125600">
          <w:rPr>
            <w:noProof/>
            <w:webHidden/>
          </w:rPr>
        </w:r>
        <w:r w:rsidR="00125600">
          <w:rPr>
            <w:noProof/>
            <w:webHidden/>
          </w:rPr>
          <w:fldChar w:fldCharType="separate"/>
        </w:r>
        <w:r w:rsidR="008458FB">
          <w:rPr>
            <w:noProof/>
            <w:webHidden/>
          </w:rPr>
          <w:t>20</w:t>
        </w:r>
        <w:r w:rsidR="00125600">
          <w:rPr>
            <w:noProof/>
            <w:webHidden/>
          </w:rPr>
          <w:fldChar w:fldCharType="end"/>
        </w:r>
      </w:hyperlink>
    </w:p>
    <w:p w:rsidR="008458FB" w:rsidRDefault="00AA1938">
      <w:pPr>
        <w:pStyle w:val="TOC2"/>
        <w:tabs>
          <w:tab w:val="right" w:leader="dot" w:pos="9350"/>
        </w:tabs>
        <w:rPr>
          <w:noProof/>
        </w:rPr>
      </w:pPr>
      <w:hyperlink w:anchor="_Toc387231791" w:history="1">
        <w:r w:rsidR="008458FB" w:rsidRPr="00D3117A">
          <w:rPr>
            <w:rStyle w:val="Hyperlink"/>
            <w:noProof/>
          </w:rPr>
          <w:t>4.4  CASE LOCATION SECTION</w:t>
        </w:r>
        <w:r w:rsidR="008458FB">
          <w:rPr>
            <w:noProof/>
            <w:webHidden/>
          </w:rPr>
          <w:tab/>
        </w:r>
        <w:r w:rsidR="00125600">
          <w:rPr>
            <w:noProof/>
            <w:webHidden/>
          </w:rPr>
          <w:fldChar w:fldCharType="begin"/>
        </w:r>
        <w:r w:rsidR="008458FB">
          <w:rPr>
            <w:noProof/>
            <w:webHidden/>
          </w:rPr>
          <w:instrText xml:space="preserve"> PAGEREF _Toc387231791 \h </w:instrText>
        </w:r>
        <w:r w:rsidR="00125600">
          <w:rPr>
            <w:noProof/>
            <w:webHidden/>
          </w:rPr>
        </w:r>
        <w:r w:rsidR="00125600">
          <w:rPr>
            <w:noProof/>
            <w:webHidden/>
          </w:rPr>
          <w:fldChar w:fldCharType="separate"/>
        </w:r>
        <w:r w:rsidR="008458FB">
          <w:rPr>
            <w:noProof/>
            <w:webHidden/>
          </w:rPr>
          <w:t>21</w:t>
        </w:r>
        <w:r w:rsidR="00125600">
          <w:rPr>
            <w:noProof/>
            <w:webHidden/>
          </w:rPr>
          <w:fldChar w:fldCharType="end"/>
        </w:r>
      </w:hyperlink>
    </w:p>
    <w:p w:rsidR="008458FB" w:rsidRDefault="00AA1938">
      <w:pPr>
        <w:pStyle w:val="TOC2"/>
        <w:tabs>
          <w:tab w:val="right" w:leader="dot" w:pos="9350"/>
        </w:tabs>
        <w:rPr>
          <w:noProof/>
        </w:rPr>
      </w:pPr>
      <w:hyperlink w:anchor="_Toc387231792" w:history="1">
        <w:r w:rsidR="008458FB" w:rsidRPr="00D3117A">
          <w:rPr>
            <w:rStyle w:val="Hyperlink"/>
            <w:noProof/>
          </w:rPr>
          <w:t>4.5  DESCRIPTION INFORMATION SECTION</w:t>
        </w:r>
        <w:r w:rsidR="008458FB">
          <w:rPr>
            <w:noProof/>
            <w:webHidden/>
          </w:rPr>
          <w:tab/>
        </w:r>
        <w:r w:rsidR="00125600">
          <w:rPr>
            <w:noProof/>
            <w:webHidden/>
          </w:rPr>
          <w:fldChar w:fldCharType="begin"/>
        </w:r>
        <w:r w:rsidR="008458FB">
          <w:rPr>
            <w:noProof/>
            <w:webHidden/>
          </w:rPr>
          <w:instrText xml:space="preserve"> PAGEREF _Toc387231792 \h </w:instrText>
        </w:r>
        <w:r w:rsidR="00125600">
          <w:rPr>
            <w:noProof/>
            <w:webHidden/>
          </w:rPr>
        </w:r>
        <w:r w:rsidR="00125600">
          <w:rPr>
            <w:noProof/>
            <w:webHidden/>
          </w:rPr>
          <w:fldChar w:fldCharType="separate"/>
        </w:r>
        <w:r w:rsidR="008458FB">
          <w:rPr>
            <w:noProof/>
            <w:webHidden/>
          </w:rPr>
          <w:t>21</w:t>
        </w:r>
        <w:r w:rsidR="00125600">
          <w:rPr>
            <w:noProof/>
            <w:webHidden/>
          </w:rPr>
          <w:fldChar w:fldCharType="end"/>
        </w:r>
      </w:hyperlink>
    </w:p>
    <w:p w:rsidR="008458FB" w:rsidRDefault="00AA1938">
      <w:pPr>
        <w:pStyle w:val="TOC2"/>
        <w:tabs>
          <w:tab w:val="right" w:leader="dot" w:pos="9350"/>
        </w:tabs>
        <w:rPr>
          <w:noProof/>
        </w:rPr>
      </w:pPr>
      <w:hyperlink w:anchor="_Toc387231793" w:history="1">
        <w:r w:rsidR="008458FB" w:rsidRPr="00D3117A">
          <w:rPr>
            <w:rStyle w:val="Hyperlink"/>
            <w:noProof/>
          </w:rPr>
          <w:t>4.6  RESOLUTION INFORMATION SECTION</w:t>
        </w:r>
        <w:r w:rsidR="008458FB">
          <w:rPr>
            <w:noProof/>
            <w:webHidden/>
          </w:rPr>
          <w:tab/>
        </w:r>
        <w:r w:rsidR="00125600">
          <w:rPr>
            <w:noProof/>
            <w:webHidden/>
          </w:rPr>
          <w:fldChar w:fldCharType="begin"/>
        </w:r>
        <w:r w:rsidR="008458FB">
          <w:rPr>
            <w:noProof/>
            <w:webHidden/>
          </w:rPr>
          <w:instrText xml:space="preserve"> PAGEREF _Toc387231793 \h </w:instrText>
        </w:r>
        <w:r w:rsidR="00125600">
          <w:rPr>
            <w:noProof/>
            <w:webHidden/>
          </w:rPr>
        </w:r>
        <w:r w:rsidR="00125600">
          <w:rPr>
            <w:noProof/>
            <w:webHidden/>
          </w:rPr>
          <w:fldChar w:fldCharType="separate"/>
        </w:r>
        <w:r w:rsidR="008458FB">
          <w:rPr>
            <w:noProof/>
            <w:webHidden/>
          </w:rPr>
          <w:t>21</w:t>
        </w:r>
        <w:r w:rsidR="00125600">
          <w:rPr>
            <w:noProof/>
            <w:webHidden/>
          </w:rPr>
          <w:fldChar w:fldCharType="end"/>
        </w:r>
      </w:hyperlink>
    </w:p>
    <w:p w:rsidR="008458FB" w:rsidRDefault="00AA1938">
      <w:pPr>
        <w:pStyle w:val="TOC2"/>
        <w:tabs>
          <w:tab w:val="right" w:leader="dot" w:pos="9350"/>
        </w:tabs>
        <w:rPr>
          <w:noProof/>
        </w:rPr>
      </w:pPr>
      <w:hyperlink w:anchor="_Toc387231794" w:history="1">
        <w:r w:rsidR="008458FB" w:rsidRPr="00D3117A">
          <w:rPr>
            <w:rStyle w:val="Hyperlink"/>
            <w:noProof/>
          </w:rPr>
          <w:t>4.6  WEB INFORMATION SECTION</w:t>
        </w:r>
        <w:r w:rsidR="008458FB">
          <w:rPr>
            <w:noProof/>
            <w:webHidden/>
          </w:rPr>
          <w:tab/>
        </w:r>
        <w:r w:rsidR="00125600">
          <w:rPr>
            <w:noProof/>
            <w:webHidden/>
          </w:rPr>
          <w:fldChar w:fldCharType="begin"/>
        </w:r>
        <w:r w:rsidR="008458FB">
          <w:rPr>
            <w:noProof/>
            <w:webHidden/>
          </w:rPr>
          <w:instrText xml:space="preserve"> PAGEREF _Toc387231794 \h </w:instrText>
        </w:r>
        <w:r w:rsidR="00125600">
          <w:rPr>
            <w:noProof/>
            <w:webHidden/>
          </w:rPr>
        </w:r>
        <w:r w:rsidR="00125600">
          <w:rPr>
            <w:noProof/>
            <w:webHidden/>
          </w:rPr>
          <w:fldChar w:fldCharType="separate"/>
        </w:r>
        <w:r w:rsidR="008458FB">
          <w:rPr>
            <w:noProof/>
            <w:webHidden/>
          </w:rPr>
          <w:t>22</w:t>
        </w:r>
        <w:r w:rsidR="00125600">
          <w:rPr>
            <w:noProof/>
            <w:webHidden/>
          </w:rPr>
          <w:fldChar w:fldCharType="end"/>
        </w:r>
      </w:hyperlink>
    </w:p>
    <w:p w:rsidR="008458FB" w:rsidRDefault="00AA1938">
      <w:pPr>
        <w:pStyle w:val="TOC2"/>
        <w:tabs>
          <w:tab w:val="right" w:leader="dot" w:pos="9350"/>
        </w:tabs>
        <w:rPr>
          <w:noProof/>
        </w:rPr>
      </w:pPr>
      <w:hyperlink w:anchor="_Toc387231795" w:history="1">
        <w:r w:rsidR="008458FB" w:rsidRPr="00D3117A">
          <w:rPr>
            <w:rStyle w:val="Hyperlink"/>
            <w:noProof/>
          </w:rPr>
          <w:t>4.7  SYSTEM INFORMATION SECTION</w:t>
        </w:r>
        <w:r w:rsidR="008458FB">
          <w:rPr>
            <w:noProof/>
            <w:webHidden/>
          </w:rPr>
          <w:tab/>
        </w:r>
        <w:r w:rsidR="00125600">
          <w:rPr>
            <w:noProof/>
            <w:webHidden/>
          </w:rPr>
          <w:fldChar w:fldCharType="begin"/>
        </w:r>
        <w:r w:rsidR="008458FB">
          <w:rPr>
            <w:noProof/>
            <w:webHidden/>
          </w:rPr>
          <w:instrText xml:space="preserve"> PAGEREF _Toc387231795 \h </w:instrText>
        </w:r>
        <w:r w:rsidR="00125600">
          <w:rPr>
            <w:noProof/>
            <w:webHidden/>
          </w:rPr>
        </w:r>
        <w:r w:rsidR="00125600">
          <w:rPr>
            <w:noProof/>
            <w:webHidden/>
          </w:rPr>
          <w:fldChar w:fldCharType="separate"/>
        </w:r>
        <w:r w:rsidR="008458FB">
          <w:rPr>
            <w:noProof/>
            <w:webHidden/>
          </w:rPr>
          <w:t>23</w:t>
        </w:r>
        <w:r w:rsidR="00125600">
          <w:rPr>
            <w:noProof/>
            <w:webHidden/>
          </w:rPr>
          <w:fldChar w:fldCharType="end"/>
        </w:r>
      </w:hyperlink>
    </w:p>
    <w:p w:rsidR="00DD38D3" w:rsidRDefault="00125600">
      <w:pPr>
        <w:pStyle w:val="Normal1"/>
      </w:pPr>
      <w:r>
        <w:fldChar w:fldCharType="end"/>
      </w:r>
      <w:r w:rsidR="00613E27">
        <w:br w:type="page"/>
      </w:r>
    </w:p>
    <w:p w:rsidR="008563B4" w:rsidRDefault="008563B4" w:rsidP="008563B4">
      <w:pPr>
        <w:pStyle w:val="Heading1"/>
        <w:spacing w:line="240" w:lineRule="auto"/>
      </w:pPr>
      <w:bookmarkStart w:id="4" w:name="h.1fob9te" w:colFirst="0" w:colLast="0"/>
      <w:bookmarkStart w:id="5" w:name="_Toc378624948"/>
      <w:bookmarkStart w:id="6" w:name="_Toc387231777"/>
      <w:bookmarkEnd w:id="4"/>
      <w:r>
        <w:t>2 – SERVICE REQUEST INFORMATION</w:t>
      </w:r>
      <w:bookmarkEnd w:id="5"/>
      <w:bookmarkEnd w:id="6"/>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3615"/>
        <w:gridCol w:w="5745"/>
      </w:tblGrid>
      <w:tr w:rsidR="00583DD0" w:rsidTr="00B20209">
        <w:tc>
          <w:tcPr>
            <w:tcW w:w="3615" w:type="dxa"/>
            <w:tcMar>
              <w:top w:w="29" w:type="dxa"/>
              <w:left w:w="29" w:type="dxa"/>
              <w:bottom w:w="29" w:type="dxa"/>
              <w:right w:w="29" w:type="dxa"/>
            </w:tcMar>
          </w:tcPr>
          <w:p w:rsidR="00583DD0" w:rsidRDefault="00583DD0" w:rsidP="00B20209">
            <w:pPr>
              <w:pStyle w:val="Normal10"/>
            </w:pPr>
            <w:r>
              <w:rPr>
                <w:rFonts w:ascii="Calibri" w:eastAsia="Calibri" w:hAnsi="Calibri" w:cs="Calibri"/>
                <w:b/>
                <w:sz w:val="24"/>
              </w:rPr>
              <w:t>Case Record Type :</w:t>
            </w:r>
          </w:p>
        </w:tc>
        <w:tc>
          <w:tcPr>
            <w:tcW w:w="5745" w:type="dxa"/>
            <w:tcMar>
              <w:top w:w="29" w:type="dxa"/>
              <w:left w:w="29" w:type="dxa"/>
              <w:bottom w:w="29" w:type="dxa"/>
              <w:right w:w="29" w:type="dxa"/>
            </w:tcMar>
          </w:tcPr>
          <w:p w:rsidR="00583DD0" w:rsidRPr="0045357C" w:rsidRDefault="009813DE" w:rsidP="00B20209">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Street Defect</w:t>
            </w:r>
          </w:p>
        </w:tc>
      </w:tr>
      <w:tr w:rsidR="008563B4" w:rsidTr="00B20209">
        <w:tc>
          <w:tcPr>
            <w:tcW w:w="3615" w:type="dxa"/>
            <w:tcMar>
              <w:top w:w="29" w:type="dxa"/>
              <w:left w:w="29" w:type="dxa"/>
              <w:bottom w:w="29" w:type="dxa"/>
              <w:right w:w="29" w:type="dxa"/>
            </w:tcMar>
          </w:tcPr>
          <w:p w:rsidR="008563B4" w:rsidRDefault="008563B4" w:rsidP="00B20209">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8563B4" w:rsidRPr="008563B4" w:rsidRDefault="006820FC" w:rsidP="009813DE">
            <w:pPr>
              <w:tabs>
                <w:tab w:val="left" w:pos="720"/>
              </w:tabs>
              <w:autoSpaceDE w:val="0"/>
              <w:autoSpaceDN w:val="0"/>
              <w:adjustRightInd w:val="0"/>
              <w:spacing w:after="0" w:line="240" w:lineRule="auto"/>
              <w:rPr>
                <w:rFonts w:ascii="Segoe UI" w:hAnsi="Segoe UI" w:cs="Segoe UI"/>
                <w:color w:val="000000"/>
                <w:sz w:val="18"/>
                <w:szCs w:val="18"/>
              </w:rPr>
            </w:pPr>
            <w:r w:rsidRPr="006820FC">
              <w:rPr>
                <w:rFonts w:ascii="Segoe UI" w:hAnsi="Segoe UI" w:cs="Segoe UI"/>
                <w:color w:val="000000"/>
                <w:sz w:val="18"/>
                <w:szCs w:val="18"/>
              </w:rPr>
              <w:t>SR-ST</w:t>
            </w:r>
            <w:r w:rsidR="009813DE">
              <w:rPr>
                <w:rFonts w:ascii="Segoe UI" w:hAnsi="Segoe UI" w:cs="Segoe UI"/>
                <w:color w:val="000000"/>
                <w:sz w:val="18"/>
                <w:szCs w:val="18"/>
              </w:rPr>
              <w:t>01: Street Defect</w:t>
            </w:r>
          </w:p>
        </w:tc>
      </w:tr>
      <w:tr w:rsidR="00583DD0" w:rsidTr="00B20209">
        <w:tc>
          <w:tcPr>
            <w:tcW w:w="3615" w:type="dxa"/>
            <w:tcMar>
              <w:top w:w="29" w:type="dxa"/>
              <w:left w:w="29" w:type="dxa"/>
              <w:bottom w:w="29" w:type="dxa"/>
              <w:right w:w="29" w:type="dxa"/>
            </w:tcMar>
          </w:tcPr>
          <w:p w:rsidR="00583DD0" w:rsidRDefault="00583DD0" w:rsidP="00B20209">
            <w:pPr>
              <w:pStyle w:val="Normal10"/>
              <w:rPr>
                <w:rFonts w:ascii="Calibri" w:eastAsia="Calibri" w:hAnsi="Calibri" w:cs="Calibri"/>
                <w:b/>
                <w:sz w:val="24"/>
              </w:rPr>
            </w:pPr>
            <w:r>
              <w:rPr>
                <w:rFonts w:ascii="Calibri" w:eastAsia="Calibri" w:hAnsi="Calibri" w:cs="Calibri"/>
                <w:b/>
                <w:sz w:val="24"/>
              </w:rPr>
              <w:t>Service Request Type</w:t>
            </w:r>
          </w:p>
        </w:tc>
        <w:tc>
          <w:tcPr>
            <w:tcW w:w="5745" w:type="dxa"/>
            <w:tcMar>
              <w:top w:w="29" w:type="dxa"/>
              <w:left w:w="29" w:type="dxa"/>
              <w:bottom w:w="29" w:type="dxa"/>
              <w:right w:w="29" w:type="dxa"/>
            </w:tcMar>
          </w:tcPr>
          <w:p w:rsidR="00583DD0" w:rsidRDefault="009813DE" w:rsidP="00B20209">
            <w:pPr>
              <w:tabs>
                <w:tab w:val="left" w:pos="720"/>
              </w:tabs>
              <w:autoSpaceDE w:val="0"/>
              <w:autoSpaceDN w:val="0"/>
              <w:adjustRightInd w:val="0"/>
              <w:spacing w:after="0" w:line="240" w:lineRule="auto"/>
              <w:rPr>
                <w:rFonts w:ascii="Segoe UI" w:hAnsi="Segoe UI" w:cs="Segoe UI"/>
                <w:color w:val="000000"/>
                <w:sz w:val="18"/>
                <w:szCs w:val="18"/>
              </w:rPr>
            </w:pPr>
            <w:commentRangeStart w:id="7"/>
            <w:r>
              <w:rPr>
                <w:rFonts w:ascii="Segoe UI" w:hAnsi="Segoe UI" w:cs="Segoe UI"/>
                <w:color w:val="000000"/>
                <w:sz w:val="18"/>
                <w:szCs w:val="18"/>
              </w:rPr>
              <w:t>Street Defect</w:t>
            </w:r>
            <w:commentRangeEnd w:id="7"/>
            <w:r w:rsidR="00AA1938">
              <w:rPr>
                <w:rStyle w:val="CommentReference"/>
              </w:rPr>
              <w:commentReference w:id="7"/>
            </w:r>
          </w:p>
        </w:tc>
      </w:tr>
      <w:tr w:rsidR="008563B4" w:rsidTr="00B20209">
        <w:tc>
          <w:tcPr>
            <w:tcW w:w="3615" w:type="dxa"/>
            <w:tcMar>
              <w:top w:w="29" w:type="dxa"/>
              <w:left w:w="29" w:type="dxa"/>
              <w:bottom w:w="29" w:type="dxa"/>
              <w:right w:w="29" w:type="dxa"/>
            </w:tcMar>
          </w:tcPr>
          <w:p w:rsidR="008563B4" w:rsidRDefault="008563B4" w:rsidP="00B20209">
            <w:pPr>
              <w:pStyle w:val="Normal1"/>
            </w:pPr>
            <w:r>
              <w:rPr>
                <w:rFonts w:ascii="Calibri" w:eastAsia="Calibri" w:hAnsi="Calibri" w:cs="Calibri"/>
                <w:b/>
                <w:sz w:val="24"/>
              </w:rPr>
              <w:t>Department</w:t>
            </w:r>
          </w:p>
        </w:tc>
        <w:tc>
          <w:tcPr>
            <w:tcW w:w="5745" w:type="dxa"/>
            <w:tcMar>
              <w:top w:w="29" w:type="dxa"/>
              <w:left w:w="29" w:type="dxa"/>
              <w:bottom w:w="29" w:type="dxa"/>
              <w:right w:w="29" w:type="dxa"/>
            </w:tcMar>
          </w:tcPr>
          <w:p w:rsidR="008563B4" w:rsidRPr="0045357C" w:rsidRDefault="008563B4" w:rsidP="00E348D8">
            <w:pPr>
              <w:tabs>
                <w:tab w:val="left" w:pos="720"/>
              </w:tabs>
              <w:autoSpaceDE w:val="0"/>
              <w:autoSpaceDN w:val="0"/>
              <w:adjustRightInd w:val="0"/>
              <w:spacing w:after="0" w:line="240" w:lineRule="auto"/>
              <w:rPr>
                <w:rFonts w:ascii="Segoe UI" w:hAnsi="Segoe UI" w:cs="Segoe UI"/>
                <w:color w:val="000000"/>
                <w:sz w:val="18"/>
                <w:szCs w:val="18"/>
              </w:rPr>
            </w:pPr>
            <w:commentRangeStart w:id="8"/>
            <w:r>
              <w:rPr>
                <w:sz w:val="20"/>
                <w:szCs w:val="20"/>
              </w:rPr>
              <w:t>Streets</w:t>
            </w:r>
            <w:commentRangeEnd w:id="8"/>
            <w:r w:rsidR="00A45424">
              <w:rPr>
                <w:rStyle w:val="CommentReference"/>
              </w:rPr>
              <w:commentReference w:id="8"/>
            </w:r>
          </w:p>
        </w:tc>
      </w:tr>
    </w:tbl>
    <w:p w:rsidR="008563B4" w:rsidRDefault="008563B4" w:rsidP="008563B4">
      <w:pPr>
        <w:pStyle w:val="Normal1"/>
      </w:pPr>
    </w:p>
    <w:p w:rsidR="00A85ACE" w:rsidRDefault="00A85ACE">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D32A8D" w:rsidRDefault="00D32A8D">
      <w:pPr>
        <w:pStyle w:val="Normal1"/>
      </w:pPr>
    </w:p>
    <w:p w:rsidR="00D32A8D" w:rsidRDefault="00D32A8D">
      <w:pPr>
        <w:pStyle w:val="Normal1"/>
      </w:pPr>
    </w:p>
    <w:p w:rsidR="00D32A8D" w:rsidRDefault="00D32A8D">
      <w:pPr>
        <w:pStyle w:val="Normal1"/>
      </w:pPr>
    </w:p>
    <w:p w:rsidR="00D32A8D" w:rsidRDefault="00D32A8D">
      <w:pPr>
        <w:pStyle w:val="Normal1"/>
      </w:pPr>
    </w:p>
    <w:p w:rsidR="00D32A8D" w:rsidRDefault="00D32A8D">
      <w:pPr>
        <w:pStyle w:val="Normal1"/>
      </w:pPr>
    </w:p>
    <w:p w:rsidR="00BF0B7F" w:rsidRDefault="00BF0B7F">
      <w:pPr>
        <w:pStyle w:val="Normal1"/>
      </w:pPr>
    </w:p>
    <w:p w:rsidR="00BF0B7F" w:rsidRDefault="00BF0B7F">
      <w:pPr>
        <w:pStyle w:val="Normal1"/>
      </w:pPr>
    </w:p>
    <w:p w:rsidR="00680431" w:rsidRDefault="00680431">
      <w:bookmarkStart w:id="9" w:name="h.2et92p0" w:colFirst="0" w:colLast="0"/>
      <w:bookmarkEnd w:id="9"/>
      <w:r>
        <w:rPr>
          <w:b/>
        </w:rPr>
        <w:br w:type="page"/>
      </w: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pPr>
              <w:pStyle w:val="Heading2"/>
            </w:pPr>
            <w:bookmarkStart w:id="10" w:name="_Toc387231778"/>
            <w:r>
              <w:t>2.1</w:t>
            </w:r>
            <w:r w:rsidR="00613E27">
              <w:t xml:space="preserve"> ENTITY RELATIONSHIP DIAGRAM</w:t>
            </w:r>
            <w:bookmarkEnd w:id="10"/>
          </w:p>
        </w:tc>
      </w:tr>
    </w:tbl>
    <w:p w:rsidR="00DD38D3" w:rsidRDefault="00DD38D3">
      <w:pPr>
        <w:pStyle w:val="Normal1"/>
      </w:pPr>
    </w:p>
    <w:p w:rsidR="006A6B53" w:rsidRDefault="00583DD0">
      <w:pPr>
        <w:pStyle w:val="Normal1"/>
      </w:pPr>
      <w:r>
        <w:rPr>
          <w:noProof/>
        </w:rPr>
        <w:drawing>
          <wp:inline distT="0" distB="0" distL="0" distR="0">
            <wp:extent cx="4886325" cy="2324100"/>
            <wp:effectExtent l="19050" t="0" r="9525"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886325" cy="2324100"/>
                    </a:xfrm>
                    <a:prstGeom prst="rect">
                      <a:avLst/>
                    </a:prstGeom>
                    <a:noFill/>
                    <a:ln w="9525">
                      <a:noFill/>
                      <a:miter lim="800000"/>
                      <a:headEnd/>
                      <a:tailEnd/>
                    </a:ln>
                  </pic:spPr>
                </pic:pic>
              </a:graphicData>
            </a:graphic>
          </wp:inline>
        </w:drawing>
      </w:r>
    </w:p>
    <w:p w:rsidR="00611679" w:rsidRDefault="00611679">
      <w:pPr>
        <w:pStyle w:val="Normal1"/>
        <w:rPr>
          <w:noProof/>
        </w:rPr>
      </w:pPr>
    </w:p>
    <w:p w:rsidR="00C31CC2" w:rsidRDefault="00725D46">
      <w:pPr>
        <w:pStyle w:val="Normal1"/>
      </w:pPr>
      <w:r w:rsidRPr="00725D46">
        <w:rPr>
          <w:noProof/>
        </w:rPr>
        <w:drawing>
          <wp:inline distT="0" distB="0" distL="0" distR="0">
            <wp:extent cx="4076700" cy="2867025"/>
            <wp:effectExtent l="19050" t="0" r="0" b="0"/>
            <wp:docPr id="2"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24800" cy="5189518"/>
                      <a:chOff x="1219200" y="304800"/>
                      <a:chExt cx="7924800" cy="5189518"/>
                    </a:xfrm>
                  </a:grpSpPr>
                  <a:sp>
                    <a:nvSpPr>
                      <a:cNvPr id="4" name="Rounded Rectangle 3"/>
                      <a:cNvSpPr/>
                    </a:nvSpPr>
                    <a:spPr>
                      <a:xfrm>
                        <a:off x="1219200" y="685800"/>
                        <a:ext cx="7315200" cy="4724400"/>
                      </a:xfrm>
                      <a:prstGeom prst="round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8" name="Straight Connector 7"/>
                      <a:cNvCxnSpPr/>
                    </a:nvCxnSpPr>
                    <a:spPr>
                      <a:xfrm>
                        <a:off x="1219200" y="1447800"/>
                        <a:ext cx="7315200" cy="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9" name="TextBox 8"/>
                      <a:cNvSpPr txBox="1"/>
                    </a:nvSpPr>
                    <a:spPr>
                      <a:xfrm>
                        <a:off x="1447800" y="990600"/>
                        <a:ext cx="14478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Id</a:t>
                          </a:r>
                          <a:endParaRPr lang="en-US" dirty="0"/>
                        </a:p>
                      </a:txBody>
                      <a:useSpRect/>
                    </a:txSp>
                  </a:sp>
                  <a:sp>
                    <a:nvSpPr>
                      <a:cNvPr id="15" name="TextBox 14"/>
                      <a:cNvSpPr txBox="1"/>
                    </a:nvSpPr>
                    <a:spPr>
                      <a:xfrm>
                        <a:off x="1371600" y="1524000"/>
                        <a:ext cx="7772400" cy="3970318"/>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Gas Escaping from the </a:t>
                          </a:r>
                          <a:r>
                            <a:rPr lang="en-US" dirty="0" smtClean="0"/>
                            <a:t>Hole			</a:t>
                          </a:r>
                          <a:r>
                            <a:rPr lang="en-US" dirty="0" err="1" smtClean="0"/>
                            <a:t>Picklist</a:t>
                          </a:r>
                          <a:endParaRPr lang="en-US" dirty="0" smtClean="0"/>
                        </a:p>
                        <a:p>
                          <a:r>
                            <a:rPr lang="en-US" dirty="0" smtClean="0"/>
                            <a:t>Inside or Within 18” of Trolley </a:t>
                          </a:r>
                          <a:r>
                            <a:rPr lang="en-US" dirty="0" smtClean="0"/>
                            <a:t>Tracks		</a:t>
                          </a:r>
                          <a:r>
                            <a:rPr lang="en-US" dirty="0" err="1" smtClean="0"/>
                            <a:t>Picklist</a:t>
                          </a:r>
                          <a:r>
                            <a:rPr lang="en-US" dirty="0" smtClean="0"/>
                            <a:t>   </a:t>
                          </a:r>
                          <a:endParaRPr lang="en-US" dirty="0" smtClean="0"/>
                        </a:p>
                        <a:p>
                          <a:r>
                            <a:rPr lang="en-US" dirty="0" smtClean="0"/>
                            <a:t>On State </a:t>
                          </a:r>
                          <a:r>
                            <a:rPr lang="en-US" dirty="0" smtClean="0"/>
                            <a:t>Highway				</a:t>
                          </a:r>
                          <a:r>
                            <a:rPr lang="en-US" dirty="0" err="1" smtClean="0"/>
                            <a:t>Picklist</a:t>
                          </a:r>
                          <a:endParaRPr lang="en-US" dirty="0" smtClean="0"/>
                        </a:p>
                        <a:p>
                          <a:r>
                            <a:rPr lang="en-US" dirty="0" smtClean="0"/>
                            <a:t>Running </a:t>
                          </a:r>
                          <a:r>
                            <a:rPr lang="en-US" dirty="0" err="1" smtClean="0"/>
                            <a:t>Wate</a:t>
                          </a:r>
                          <a:r>
                            <a:rPr lang="en-US" dirty="0" smtClean="0"/>
                            <a:t>				</a:t>
                          </a:r>
                          <a:r>
                            <a:rPr lang="en-US" dirty="0" err="1" smtClean="0"/>
                            <a:t>Picklist</a:t>
                          </a:r>
                          <a:r>
                            <a:rPr lang="en-US" dirty="0" smtClean="0"/>
                            <a:t> </a:t>
                          </a:r>
                          <a:endParaRPr lang="en-US" dirty="0" smtClean="0"/>
                        </a:p>
                        <a:p>
                          <a:r>
                            <a:rPr lang="en-US" dirty="0" smtClean="0"/>
                            <a:t>Private </a:t>
                          </a:r>
                          <a:r>
                            <a:rPr lang="en-US" dirty="0" smtClean="0"/>
                            <a:t>Road				Read-Only Auto-Populated</a:t>
                          </a:r>
                          <a:endParaRPr lang="en-US" dirty="0" smtClean="0"/>
                        </a:p>
                        <a:p>
                          <a:r>
                            <a:rPr lang="en-US" dirty="0" smtClean="0"/>
                            <a:t>Has a Utility Company Worked at </a:t>
                          </a:r>
                          <a:r>
                            <a:rPr lang="en-US" dirty="0" smtClean="0"/>
                            <a:t>Location	</a:t>
                          </a:r>
                          <a:r>
                            <a:rPr lang="en-US" dirty="0" err="1" smtClean="0"/>
                            <a:t>Picklist</a:t>
                          </a:r>
                          <a:endParaRPr lang="en-US" dirty="0" smtClean="0"/>
                        </a:p>
                        <a:p>
                          <a:r>
                            <a:rPr lang="en-US" dirty="0" smtClean="0"/>
                            <a:t>Utility </a:t>
                          </a:r>
                          <a:r>
                            <a:rPr lang="en-US" dirty="0" smtClean="0"/>
                            <a:t>Company				</a:t>
                          </a:r>
                          <a:r>
                            <a:rPr lang="en-US" dirty="0" err="1" smtClean="0"/>
                            <a:t>Picklist</a:t>
                          </a:r>
                          <a:endParaRPr lang="en-US" dirty="0" smtClean="0"/>
                        </a:p>
                        <a:p>
                          <a:r>
                            <a:rPr lang="en-US" dirty="0" smtClean="0"/>
                            <a:t>Manmade				</a:t>
                          </a:r>
                          <a:r>
                            <a:rPr lang="en-US" dirty="0" err="1" smtClean="0"/>
                            <a:t>Picklist</a:t>
                          </a:r>
                          <a:endParaRPr lang="en-US" dirty="0" smtClean="0"/>
                        </a:p>
                        <a:p>
                          <a:r>
                            <a:rPr lang="en-US" dirty="0" smtClean="0"/>
                            <a:t>Shape					</a:t>
                          </a:r>
                          <a:r>
                            <a:rPr lang="en-US" dirty="0" err="1" smtClean="0"/>
                            <a:t>Picklist</a:t>
                          </a:r>
                          <a:r>
                            <a:rPr lang="en-US" dirty="0" smtClean="0"/>
                            <a:t>	</a:t>
                          </a:r>
                          <a:endParaRPr lang="en-US" dirty="0" smtClean="0"/>
                        </a:p>
                        <a:p>
                          <a:r>
                            <a:rPr lang="en-US" dirty="0" smtClean="0"/>
                            <a:t>Condition					</a:t>
                          </a:r>
                          <a:r>
                            <a:rPr lang="en-US" dirty="0" err="1" smtClean="0"/>
                            <a:t>Picklist</a:t>
                          </a:r>
                          <a:endParaRPr lang="en-US" dirty="0" smtClean="0"/>
                        </a:p>
                        <a:p>
                          <a:r>
                            <a:rPr lang="en-US" dirty="0" smtClean="0"/>
                            <a:t>Depth 					</a:t>
                          </a:r>
                          <a:r>
                            <a:rPr lang="en-US" dirty="0" err="1" smtClean="0"/>
                            <a:t>Picklist</a:t>
                          </a:r>
                          <a:endParaRPr lang="en-US" dirty="0" smtClean="0"/>
                        </a:p>
                        <a:p>
                          <a:r>
                            <a:rPr lang="en-US" dirty="0" smtClean="0"/>
                            <a:t>Width					</a:t>
                          </a:r>
                          <a:r>
                            <a:rPr lang="en-US" dirty="0" err="1" smtClean="0"/>
                            <a:t>Picklist</a:t>
                          </a:r>
                          <a:endParaRPr lang="en-US" dirty="0" smtClean="0"/>
                        </a:p>
                        <a:p>
                          <a:r>
                            <a:rPr lang="en-US" dirty="0" smtClean="0"/>
                            <a:t>Parking or Driving </a:t>
                          </a:r>
                          <a:r>
                            <a:rPr lang="en-US" dirty="0" smtClean="0"/>
                            <a:t>Lane 			</a:t>
                          </a:r>
                          <a:r>
                            <a:rPr lang="en-US" dirty="0" err="1" smtClean="0"/>
                            <a:t>Picklist</a:t>
                          </a:r>
                          <a:endParaRPr lang="en-US" dirty="0" smtClean="0"/>
                        </a:p>
                        <a:p>
                          <a:endParaRPr lang="en-US" dirty="0"/>
                        </a:p>
                      </a:txBody>
                      <a:useSpRect/>
                    </a:txSp>
                  </a:sp>
                  <a:sp>
                    <a:nvSpPr>
                      <a:cNvPr id="23" name="TextBox 22"/>
                      <a:cNvSpPr txBox="1"/>
                    </a:nvSpPr>
                    <a:spPr>
                      <a:xfrm>
                        <a:off x="1752600" y="304800"/>
                        <a:ext cx="7239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t>Custom Case Fields for SR Info Section</a:t>
                          </a:r>
                          <a:endParaRPr lang="en-US" b="1" dirty="0"/>
                        </a:p>
                      </a:txBody>
                      <a:useSpRect/>
                    </a:txSp>
                  </a:sp>
                </lc:lockedCanvas>
              </a:graphicData>
            </a:graphic>
          </wp:inline>
        </w:drawing>
      </w:r>
    </w:p>
    <w:p w:rsidR="00005A60" w:rsidRDefault="00005A60">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A7B03" w:rsidTr="00B20209">
        <w:tc>
          <w:tcPr>
            <w:tcW w:w="9360" w:type="dxa"/>
            <w:shd w:val="clear" w:color="auto" w:fill="4F81BD"/>
            <w:tcMar>
              <w:top w:w="58" w:type="dxa"/>
              <w:left w:w="58" w:type="dxa"/>
              <w:bottom w:w="58" w:type="dxa"/>
              <w:right w:w="58" w:type="dxa"/>
            </w:tcMar>
          </w:tcPr>
          <w:p w:rsidR="006A7B03" w:rsidRDefault="00385245" w:rsidP="008458FB">
            <w:pPr>
              <w:pStyle w:val="Heading2"/>
            </w:pPr>
            <w:bookmarkStart w:id="11" w:name="_Toc387231779"/>
            <w:r>
              <w:t>2</w:t>
            </w:r>
            <w:r w:rsidR="006A7B03">
              <w:t>.</w:t>
            </w:r>
            <w:r w:rsidR="008458FB">
              <w:t>1</w:t>
            </w:r>
            <w:r w:rsidR="006A7B03">
              <w:t xml:space="preserve">.1 CASE STANDARD FIELDS FOR </w:t>
            </w:r>
            <w:r w:rsidR="00101B29">
              <w:t>STREETS</w:t>
            </w:r>
            <w:bookmarkEnd w:id="11"/>
          </w:p>
        </w:tc>
      </w:tr>
    </w:tbl>
    <w:p w:rsidR="006A7B03" w:rsidRDefault="006A7B03">
      <w:pPr>
        <w:pStyle w:val="Normal1"/>
      </w:pPr>
    </w:p>
    <w:tbl>
      <w:tblPr>
        <w:tblStyle w:val="TableGrid"/>
        <w:tblW w:w="0" w:type="auto"/>
        <w:tblInd w:w="18" w:type="dxa"/>
        <w:tblLook w:val="04A0" w:firstRow="1" w:lastRow="0" w:firstColumn="1" w:lastColumn="0" w:noHBand="0" w:noVBand="1"/>
      </w:tblPr>
      <w:tblGrid>
        <w:gridCol w:w="755"/>
        <w:gridCol w:w="775"/>
        <w:gridCol w:w="2376"/>
        <w:gridCol w:w="897"/>
        <w:gridCol w:w="759"/>
        <w:gridCol w:w="990"/>
        <w:gridCol w:w="912"/>
        <w:gridCol w:w="638"/>
        <w:gridCol w:w="754"/>
        <w:gridCol w:w="702"/>
      </w:tblGrid>
      <w:tr w:rsidR="006A7B03" w:rsidRPr="005D595C" w:rsidTr="005D595C">
        <w:tc>
          <w:tcPr>
            <w:tcW w:w="755" w:type="dxa"/>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Field Label</w:t>
            </w:r>
          </w:p>
        </w:tc>
        <w:tc>
          <w:tcPr>
            <w:tcW w:w="775" w:type="dxa"/>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Field Name</w:t>
            </w:r>
          </w:p>
        </w:tc>
        <w:tc>
          <w:tcPr>
            <w:tcW w:w="2376" w:type="dxa"/>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Data Type</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Required</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Unique</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Default Value</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External ID</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Rule #</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History</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Help Text</w:t>
            </w:r>
          </w:p>
        </w:tc>
      </w:tr>
      <w:tr w:rsidR="005D595C" w:rsidRPr="005D595C" w:rsidTr="005D595C">
        <w:tc>
          <w:tcPr>
            <w:tcW w:w="755" w:type="dxa"/>
          </w:tcPr>
          <w:p w:rsidR="005D595C" w:rsidRPr="005D595C" w:rsidRDefault="005D595C" w:rsidP="00B20209">
            <w:pPr>
              <w:rPr>
                <w:rFonts w:cstheme="minorHAnsi"/>
                <w:sz w:val="18"/>
                <w:szCs w:val="18"/>
              </w:rPr>
            </w:pPr>
            <w:r w:rsidRPr="005D595C">
              <w:rPr>
                <w:rFonts w:cstheme="minorHAnsi"/>
                <w:sz w:val="18"/>
                <w:szCs w:val="18"/>
              </w:rPr>
              <w:t>Status</w:t>
            </w:r>
          </w:p>
        </w:tc>
        <w:tc>
          <w:tcPr>
            <w:tcW w:w="775" w:type="dxa"/>
          </w:tcPr>
          <w:p w:rsidR="005D595C" w:rsidRPr="005D595C" w:rsidRDefault="005D595C" w:rsidP="00B20209">
            <w:pPr>
              <w:rPr>
                <w:rFonts w:cstheme="minorHAnsi"/>
                <w:sz w:val="18"/>
                <w:szCs w:val="18"/>
              </w:rPr>
            </w:pPr>
            <w:r w:rsidRPr="005D595C">
              <w:rPr>
                <w:rFonts w:cstheme="minorHAnsi"/>
                <w:sz w:val="18"/>
                <w:szCs w:val="18"/>
              </w:rPr>
              <w:t>Status</w:t>
            </w:r>
          </w:p>
        </w:tc>
        <w:tc>
          <w:tcPr>
            <w:tcW w:w="2376" w:type="dxa"/>
          </w:tcPr>
          <w:p w:rsidR="005D595C" w:rsidRPr="005D595C" w:rsidRDefault="005D595C" w:rsidP="005D595C">
            <w:pPr>
              <w:rPr>
                <w:rFonts w:cstheme="minorHAnsi"/>
                <w:sz w:val="18"/>
                <w:szCs w:val="18"/>
              </w:rPr>
            </w:pPr>
            <w:r w:rsidRPr="005D595C">
              <w:rPr>
                <w:rFonts w:cstheme="minorHAnsi"/>
                <w:sz w:val="18"/>
                <w:szCs w:val="18"/>
              </w:rPr>
              <w:t>Picklist</w:t>
            </w:r>
          </w:p>
          <w:p w:rsidR="005D595C" w:rsidRPr="005D595C" w:rsidRDefault="005D595C" w:rsidP="00B20209">
            <w:pPr>
              <w:rPr>
                <w:rFonts w:cstheme="minorHAnsi"/>
                <w:sz w:val="18"/>
                <w:szCs w:val="18"/>
              </w:rPr>
            </w:pPr>
            <w:r w:rsidRPr="005D595C">
              <w:rPr>
                <w:rFonts w:cstheme="minorHAnsi"/>
                <w:sz w:val="18"/>
                <w:szCs w:val="18"/>
              </w:rPr>
              <w:t>Values: New, In-Progress, Escalated, On Hold, and Closed</w:t>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New</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None</w:t>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p>
        </w:tc>
      </w:tr>
      <w:tr w:rsidR="005D595C" w:rsidRPr="005D595C" w:rsidTr="005D595C">
        <w:tc>
          <w:tcPr>
            <w:tcW w:w="755" w:type="dxa"/>
          </w:tcPr>
          <w:p w:rsidR="005D595C" w:rsidRPr="005D595C" w:rsidRDefault="005D595C" w:rsidP="00B20209">
            <w:pPr>
              <w:rPr>
                <w:rFonts w:cstheme="minorHAnsi"/>
                <w:sz w:val="18"/>
                <w:szCs w:val="18"/>
              </w:rPr>
            </w:pPr>
            <w:r w:rsidRPr="005D595C">
              <w:rPr>
                <w:rFonts w:cstheme="minorHAnsi"/>
                <w:sz w:val="18"/>
                <w:szCs w:val="18"/>
              </w:rPr>
              <w:t>Case Origin</w:t>
            </w:r>
          </w:p>
        </w:tc>
        <w:tc>
          <w:tcPr>
            <w:tcW w:w="775" w:type="dxa"/>
          </w:tcPr>
          <w:p w:rsidR="005D595C" w:rsidRPr="005D595C" w:rsidRDefault="005D595C" w:rsidP="00B20209">
            <w:pPr>
              <w:rPr>
                <w:rFonts w:cstheme="minorHAnsi"/>
                <w:sz w:val="18"/>
                <w:szCs w:val="18"/>
              </w:rPr>
            </w:pPr>
            <w:r w:rsidRPr="005D595C">
              <w:rPr>
                <w:rFonts w:cstheme="minorHAnsi"/>
                <w:sz w:val="18"/>
                <w:szCs w:val="18"/>
              </w:rPr>
              <w:t>Origin</w:t>
            </w:r>
          </w:p>
        </w:tc>
        <w:tc>
          <w:tcPr>
            <w:tcW w:w="2376" w:type="dxa"/>
          </w:tcPr>
          <w:p w:rsidR="005D595C" w:rsidRPr="005D595C" w:rsidRDefault="005D595C" w:rsidP="005D595C">
            <w:pPr>
              <w:rPr>
                <w:rFonts w:cstheme="minorHAnsi"/>
                <w:sz w:val="18"/>
                <w:szCs w:val="18"/>
              </w:rPr>
            </w:pPr>
            <w:r w:rsidRPr="005D595C">
              <w:rPr>
                <w:rFonts w:cstheme="minorHAnsi"/>
                <w:sz w:val="18"/>
                <w:szCs w:val="18"/>
              </w:rPr>
              <w:t>Picklist</w:t>
            </w:r>
          </w:p>
          <w:p w:rsidR="005D595C" w:rsidRPr="005D595C" w:rsidRDefault="005D595C" w:rsidP="005D595C">
            <w:pPr>
              <w:rPr>
                <w:rFonts w:cstheme="minorHAnsi"/>
                <w:sz w:val="18"/>
                <w:szCs w:val="18"/>
              </w:rPr>
            </w:pPr>
            <w:r w:rsidRPr="005D595C">
              <w:rPr>
                <w:rFonts w:cstheme="minorHAnsi"/>
                <w:sz w:val="18"/>
                <w:szCs w:val="18"/>
              </w:rPr>
              <w:t>Values: Phone, Email, Web</w:t>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Phone</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None</w:t>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p>
        </w:tc>
      </w:tr>
      <w:tr w:rsidR="005D595C" w:rsidRPr="005D595C" w:rsidTr="005D595C">
        <w:tc>
          <w:tcPr>
            <w:tcW w:w="755" w:type="dxa"/>
          </w:tcPr>
          <w:p w:rsidR="005D595C" w:rsidRPr="005D595C" w:rsidRDefault="005D595C" w:rsidP="00B20209">
            <w:pPr>
              <w:rPr>
                <w:rFonts w:cstheme="minorHAnsi"/>
                <w:sz w:val="18"/>
                <w:szCs w:val="18"/>
              </w:rPr>
            </w:pPr>
            <w:r w:rsidRPr="005D595C">
              <w:rPr>
                <w:rFonts w:cstheme="minorHAnsi"/>
                <w:sz w:val="18"/>
                <w:szCs w:val="18"/>
              </w:rPr>
              <w:t>Priority</w:t>
            </w:r>
          </w:p>
        </w:tc>
        <w:tc>
          <w:tcPr>
            <w:tcW w:w="775" w:type="dxa"/>
          </w:tcPr>
          <w:p w:rsidR="005D595C" w:rsidRPr="005D595C" w:rsidRDefault="005D595C" w:rsidP="00B20209">
            <w:pPr>
              <w:rPr>
                <w:rFonts w:cstheme="minorHAnsi"/>
                <w:sz w:val="18"/>
                <w:szCs w:val="18"/>
              </w:rPr>
            </w:pPr>
            <w:r w:rsidRPr="005D595C">
              <w:rPr>
                <w:rFonts w:cstheme="minorHAnsi"/>
                <w:sz w:val="18"/>
                <w:szCs w:val="18"/>
              </w:rPr>
              <w:t>Priority</w:t>
            </w:r>
          </w:p>
        </w:tc>
        <w:tc>
          <w:tcPr>
            <w:tcW w:w="2376" w:type="dxa"/>
          </w:tcPr>
          <w:p w:rsidR="005D595C" w:rsidRPr="005D595C" w:rsidRDefault="005D595C" w:rsidP="005D595C">
            <w:pPr>
              <w:rPr>
                <w:rFonts w:cstheme="minorHAnsi"/>
                <w:sz w:val="18"/>
                <w:szCs w:val="18"/>
              </w:rPr>
            </w:pPr>
            <w:r w:rsidRPr="005D595C">
              <w:rPr>
                <w:rFonts w:cstheme="minorHAnsi"/>
                <w:sz w:val="18"/>
                <w:szCs w:val="18"/>
              </w:rPr>
              <w:t>Picklist</w:t>
            </w:r>
          </w:p>
          <w:p w:rsidR="005D595C" w:rsidRPr="005D595C" w:rsidRDefault="005D595C" w:rsidP="005D595C">
            <w:pPr>
              <w:rPr>
                <w:rFonts w:cstheme="minorHAnsi"/>
                <w:sz w:val="18"/>
                <w:szCs w:val="18"/>
              </w:rPr>
            </w:pPr>
            <w:r w:rsidRPr="005D595C">
              <w:rPr>
                <w:rFonts w:cstheme="minorHAnsi"/>
                <w:sz w:val="18"/>
                <w:szCs w:val="18"/>
              </w:rPr>
              <w:t>Values: High, Medium, Low</w:t>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Medium</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None</w:t>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p>
        </w:tc>
      </w:tr>
    </w:tbl>
    <w:p w:rsidR="006A7B03" w:rsidRDefault="006A7B03">
      <w:pPr>
        <w:pStyle w:val="Normal1"/>
      </w:pPr>
    </w:p>
    <w:p w:rsidR="00680431" w:rsidRDefault="00680431">
      <w:pPr>
        <w:rPr>
          <w:rFonts w:ascii="Arial" w:eastAsia="Arial" w:hAnsi="Arial" w:cs="Arial"/>
          <w:color w:val="000000"/>
        </w:rPr>
      </w:pPr>
      <w:r>
        <w:br w:type="page"/>
      </w:r>
    </w:p>
    <w:p w:rsidR="006A7B03" w:rsidRDefault="006A7B0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372BF" w:rsidTr="00B20209">
        <w:tc>
          <w:tcPr>
            <w:tcW w:w="9360" w:type="dxa"/>
            <w:shd w:val="clear" w:color="auto" w:fill="4F81BD"/>
            <w:tcMar>
              <w:top w:w="58" w:type="dxa"/>
              <w:left w:w="58" w:type="dxa"/>
              <w:bottom w:w="58" w:type="dxa"/>
              <w:right w:w="58" w:type="dxa"/>
            </w:tcMar>
          </w:tcPr>
          <w:p w:rsidR="000372BF" w:rsidRDefault="00385245" w:rsidP="008458FB">
            <w:pPr>
              <w:pStyle w:val="Heading2"/>
            </w:pPr>
            <w:bookmarkStart w:id="12" w:name="_Toc387231780"/>
            <w:r>
              <w:t>2</w:t>
            </w:r>
            <w:r w:rsidR="000372BF">
              <w:t>.</w:t>
            </w:r>
            <w:r w:rsidR="008458FB">
              <w:t>1</w:t>
            </w:r>
            <w:r w:rsidR="003749B6">
              <w:t>.2</w:t>
            </w:r>
            <w:r w:rsidR="000372BF">
              <w:t xml:space="preserve"> CASE ADDITIONAL FIELDS</w:t>
            </w:r>
            <w:bookmarkEnd w:id="12"/>
            <w:r w:rsidR="000372BF">
              <w:t xml:space="preserve"> </w:t>
            </w:r>
          </w:p>
        </w:tc>
      </w:tr>
    </w:tbl>
    <w:p w:rsidR="000372BF" w:rsidRDefault="000372BF">
      <w:pPr>
        <w:pStyle w:val="Normal1"/>
      </w:pPr>
    </w:p>
    <w:tbl>
      <w:tblPr>
        <w:tblStyle w:val="TableGrid"/>
        <w:tblW w:w="10243" w:type="dxa"/>
        <w:tblLayout w:type="fixed"/>
        <w:tblLook w:val="04A0" w:firstRow="1" w:lastRow="0" w:firstColumn="1" w:lastColumn="0" w:noHBand="0" w:noVBand="1"/>
      </w:tblPr>
      <w:tblGrid>
        <w:gridCol w:w="1049"/>
        <w:gridCol w:w="2239"/>
        <w:gridCol w:w="1188"/>
        <w:gridCol w:w="236"/>
        <w:gridCol w:w="256"/>
        <w:gridCol w:w="1170"/>
        <w:gridCol w:w="900"/>
        <w:gridCol w:w="900"/>
        <w:gridCol w:w="270"/>
        <w:gridCol w:w="2035"/>
      </w:tblGrid>
      <w:tr w:rsidR="00194FAE" w:rsidRPr="00356C63" w:rsidTr="00654EB0">
        <w:tc>
          <w:tcPr>
            <w:tcW w:w="1049" w:type="dxa"/>
            <w:shd w:val="clear" w:color="auto" w:fill="D9D9D9" w:themeFill="background1" w:themeFillShade="D9"/>
          </w:tcPr>
          <w:p w:rsidR="00194FAE" w:rsidRPr="008D0A72" w:rsidRDefault="00194FAE" w:rsidP="00B20209">
            <w:pPr>
              <w:rPr>
                <w:b/>
                <w:sz w:val="20"/>
                <w:szCs w:val="20"/>
              </w:rPr>
            </w:pPr>
            <w:r w:rsidRPr="008D0A72">
              <w:rPr>
                <w:b/>
                <w:sz w:val="20"/>
                <w:szCs w:val="20"/>
              </w:rPr>
              <w:t xml:space="preserve">Field </w:t>
            </w:r>
            <w:r>
              <w:rPr>
                <w:b/>
                <w:sz w:val="20"/>
                <w:szCs w:val="20"/>
              </w:rPr>
              <w:t>Label</w:t>
            </w:r>
          </w:p>
        </w:tc>
        <w:tc>
          <w:tcPr>
            <w:tcW w:w="2239" w:type="dxa"/>
            <w:shd w:val="clear" w:color="auto" w:fill="D9D9D9" w:themeFill="background1" w:themeFillShade="D9"/>
          </w:tcPr>
          <w:p w:rsidR="00194FAE" w:rsidRPr="008D0A72" w:rsidRDefault="00194FAE" w:rsidP="00B20209">
            <w:pPr>
              <w:rPr>
                <w:b/>
                <w:sz w:val="20"/>
                <w:szCs w:val="20"/>
              </w:rPr>
            </w:pPr>
            <w:r w:rsidRPr="008D0A72">
              <w:rPr>
                <w:b/>
                <w:sz w:val="20"/>
                <w:szCs w:val="20"/>
              </w:rPr>
              <w:t xml:space="preserve">Field </w:t>
            </w:r>
            <w:r>
              <w:rPr>
                <w:b/>
                <w:sz w:val="20"/>
                <w:szCs w:val="20"/>
              </w:rPr>
              <w:t>Name</w:t>
            </w:r>
          </w:p>
        </w:tc>
        <w:tc>
          <w:tcPr>
            <w:tcW w:w="1188" w:type="dxa"/>
            <w:shd w:val="clear" w:color="auto" w:fill="D9D9D9" w:themeFill="background1" w:themeFillShade="D9"/>
          </w:tcPr>
          <w:p w:rsidR="00194FAE" w:rsidRPr="008D0A72" w:rsidRDefault="00194FAE" w:rsidP="00B20209">
            <w:pPr>
              <w:rPr>
                <w:b/>
                <w:sz w:val="20"/>
                <w:szCs w:val="20"/>
              </w:rPr>
            </w:pPr>
            <w:r>
              <w:rPr>
                <w:b/>
                <w:sz w:val="20"/>
                <w:szCs w:val="20"/>
              </w:rPr>
              <w:t>Data</w:t>
            </w:r>
            <w:r w:rsidRPr="008D0A72">
              <w:rPr>
                <w:b/>
                <w:sz w:val="20"/>
                <w:szCs w:val="20"/>
              </w:rPr>
              <w:t xml:space="preserve"> Type</w:t>
            </w:r>
          </w:p>
        </w:tc>
        <w:tc>
          <w:tcPr>
            <w:tcW w:w="236" w:type="dxa"/>
            <w:shd w:val="clear" w:color="auto" w:fill="D9D9D9" w:themeFill="background1" w:themeFillShade="D9"/>
          </w:tcPr>
          <w:p w:rsidR="00194FAE" w:rsidRPr="008D0A72" w:rsidRDefault="00194FAE" w:rsidP="00B20209">
            <w:pPr>
              <w:rPr>
                <w:b/>
                <w:sz w:val="20"/>
                <w:szCs w:val="20"/>
              </w:rPr>
            </w:pPr>
            <w:r w:rsidRPr="008D0A72">
              <w:rPr>
                <w:b/>
                <w:sz w:val="20"/>
                <w:szCs w:val="20"/>
              </w:rPr>
              <w:t>Required</w:t>
            </w:r>
          </w:p>
        </w:tc>
        <w:tc>
          <w:tcPr>
            <w:tcW w:w="256" w:type="dxa"/>
            <w:shd w:val="clear" w:color="auto" w:fill="D9D9D9" w:themeFill="background1" w:themeFillShade="D9"/>
          </w:tcPr>
          <w:p w:rsidR="00194FAE" w:rsidRPr="00356C63" w:rsidRDefault="00194FAE" w:rsidP="00B20209">
            <w:pPr>
              <w:rPr>
                <w:rFonts w:cstheme="minorHAnsi"/>
                <w:b/>
                <w:sz w:val="18"/>
                <w:szCs w:val="18"/>
              </w:rPr>
            </w:pPr>
            <w:r w:rsidRPr="00356C63">
              <w:rPr>
                <w:rFonts w:cstheme="minorHAnsi"/>
                <w:b/>
                <w:sz w:val="18"/>
                <w:szCs w:val="18"/>
              </w:rPr>
              <w:t>Unique</w:t>
            </w:r>
          </w:p>
        </w:tc>
        <w:tc>
          <w:tcPr>
            <w:tcW w:w="1170" w:type="dxa"/>
            <w:shd w:val="clear" w:color="auto" w:fill="D9D9D9" w:themeFill="background1" w:themeFillShade="D9"/>
          </w:tcPr>
          <w:p w:rsidR="00194FAE" w:rsidRPr="00356C63" w:rsidRDefault="00194FAE" w:rsidP="00B20209">
            <w:pPr>
              <w:rPr>
                <w:rFonts w:cstheme="minorHAnsi"/>
                <w:b/>
                <w:sz w:val="18"/>
                <w:szCs w:val="18"/>
              </w:rPr>
            </w:pPr>
            <w:r w:rsidRPr="00356C63">
              <w:rPr>
                <w:rFonts w:cstheme="minorHAnsi"/>
                <w:b/>
                <w:sz w:val="18"/>
                <w:szCs w:val="18"/>
              </w:rPr>
              <w:t>Default Value</w:t>
            </w:r>
          </w:p>
        </w:tc>
        <w:tc>
          <w:tcPr>
            <w:tcW w:w="900" w:type="dxa"/>
            <w:shd w:val="clear" w:color="auto" w:fill="D9D9D9" w:themeFill="background1" w:themeFillShade="D9"/>
          </w:tcPr>
          <w:p w:rsidR="00194FAE" w:rsidRPr="00356C63" w:rsidRDefault="00194FAE" w:rsidP="00B20209">
            <w:pPr>
              <w:rPr>
                <w:rFonts w:cstheme="minorHAnsi"/>
                <w:b/>
                <w:sz w:val="18"/>
                <w:szCs w:val="18"/>
              </w:rPr>
            </w:pPr>
            <w:r w:rsidRPr="00356C63">
              <w:rPr>
                <w:rFonts w:cstheme="minorHAnsi"/>
                <w:b/>
                <w:sz w:val="18"/>
                <w:szCs w:val="18"/>
              </w:rPr>
              <w:t>External ID</w:t>
            </w:r>
          </w:p>
        </w:tc>
        <w:tc>
          <w:tcPr>
            <w:tcW w:w="900" w:type="dxa"/>
            <w:shd w:val="clear" w:color="auto" w:fill="D9D9D9" w:themeFill="background1" w:themeFillShade="D9"/>
          </w:tcPr>
          <w:p w:rsidR="00194FAE" w:rsidRPr="008D0A72" w:rsidRDefault="00194FAE" w:rsidP="00B20209">
            <w:pPr>
              <w:rPr>
                <w:b/>
                <w:sz w:val="20"/>
                <w:szCs w:val="20"/>
              </w:rPr>
            </w:pPr>
            <w:r w:rsidRPr="008D0A72">
              <w:rPr>
                <w:b/>
                <w:sz w:val="20"/>
                <w:szCs w:val="20"/>
              </w:rPr>
              <w:t>Rule #</w:t>
            </w:r>
          </w:p>
        </w:tc>
        <w:tc>
          <w:tcPr>
            <w:tcW w:w="270" w:type="dxa"/>
            <w:shd w:val="clear" w:color="auto" w:fill="D9D9D9" w:themeFill="background1" w:themeFillShade="D9"/>
          </w:tcPr>
          <w:p w:rsidR="00194FAE" w:rsidRPr="008D0A72" w:rsidRDefault="00194FAE" w:rsidP="00B20209">
            <w:pPr>
              <w:rPr>
                <w:b/>
                <w:sz w:val="20"/>
                <w:szCs w:val="20"/>
              </w:rPr>
            </w:pPr>
            <w:r w:rsidRPr="008D0A72">
              <w:rPr>
                <w:b/>
                <w:sz w:val="20"/>
                <w:szCs w:val="20"/>
              </w:rPr>
              <w:t>History</w:t>
            </w:r>
          </w:p>
        </w:tc>
        <w:tc>
          <w:tcPr>
            <w:tcW w:w="2035" w:type="dxa"/>
            <w:shd w:val="clear" w:color="auto" w:fill="D9D9D9" w:themeFill="background1" w:themeFillShade="D9"/>
          </w:tcPr>
          <w:p w:rsidR="00194FAE" w:rsidRPr="008D0A72" w:rsidRDefault="00194FAE" w:rsidP="00AA1938">
            <w:pPr>
              <w:rPr>
                <w:b/>
                <w:sz w:val="20"/>
                <w:szCs w:val="20"/>
              </w:rPr>
            </w:pPr>
            <w:r w:rsidRPr="008D0A72">
              <w:rPr>
                <w:b/>
                <w:sz w:val="20"/>
                <w:szCs w:val="20"/>
              </w:rPr>
              <w:t>Field Help Text</w:t>
            </w:r>
          </w:p>
        </w:tc>
      </w:tr>
      <w:tr w:rsidR="00194FAE" w:rsidRPr="00356C63" w:rsidTr="00654EB0">
        <w:trPr>
          <w:cantSplit/>
        </w:trPr>
        <w:tc>
          <w:tcPr>
            <w:tcW w:w="1049" w:type="dxa"/>
          </w:tcPr>
          <w:p w:rsidR="00194FAE" w:rsidRDefault="00194FAE" w:rsidP="00B20209">
            <w:pPr>
              <w:rPr>
                <w:rFonts w:cs="Tahoma"/>
                <w:bCs/>
                <w:iCs/>
                <w:sz w:val="20"/>
                <w:szCs w:val="20"/>
              </w:rPr>
            </w:pPr>
            <w:r>
              <w:rPr>
                <w:rFonts w:cs="Tahoma"/>
                <w:bCs/>
                <w:iCs/>
                <w:sz w:val="20"/>
                <w:szCs w:val="20"/>
              </w:rPr>
              <w:t>Gas Escaping from the Hole</w:t>
            </w:r>
          </w:p>
        </w:tc>
        <w:tc>
          <w:tcPr>
            <w:tcW w:w="2239" w:type="dxa"/>
          </w:tcPr>
          <w:p w:rsidR="00194FAE" w:rsidRDefault="00194FAE" w:rsidP="00B20209">
            <w:pPr>
              <w:rPr>
                <w:rFonts w:cs="Tahoma"/>
                <w:bCs/>
                <w:iCs/>
                <w:sz w:val="20"/>
                <w:szCs w:val="20"/>
              </w:rPr>
            </w:pPr>
            <w:r>
              <w:rPr>
                <w:rFonts w:cs="Tahoma"/>
                <w:bCs/>
                <w:iCs/>
                <w:sz w:val="20"/>
                <w:szCs w:val="20"/>
              </w:rPr>
              <w:t>GasEscapingfrom theHole__c</w:t>
            </w:r>
          </w:p>
        </w:tc>
        <w:tc>
          <w:tcPr>
            <w:tcW w:w="1188" w:type="dxa"/>
          </w:tcPr>
          <w:p w:rsidR="00194FAE" w:rsidRPr="00F05E0F" w:rsidRDefault="00194FAE" w:rsidP="00B20209">
            <w:pPr>
              <w:rPr>
                <w:sz w:val="20"/>
                <w:szCs w:val="20"/>
              </w:rPr>
            </w:pPr>
            <w:r w:rsidRPr="00F05E0F">
              <w:rPr>
                <w:sz w:val="20"/>
                <w:szCs w:val="20"/>
              </w:rPr>
              <w:t>Picklist</w:t>
            </w:r>
          </w:p>
          <w:p w:rsidR="00194FAE" w:rsidRPr="00F05E0F" w:rsidRDefault="00194FAE" w:rsidP="00B20209">
            <w:pPr>
              <w:rPr>
                <w:sz w:val="20"/>
                <w:szCs w:val="20"/>
              </w:rPr>
            </w:pPr>
            <w:r w:rsidRPr="00F05E0F">
              <w:rPr>
                <w:b/>
                <w:sz w:val="20"/>
                <w:szCs w:val="20"/>
              </w:rPr>
              <w:t>Values:</w:t>
            </w:r>
            <w:r w:rsidRPr="00F05E0F">
              <w:rPr>
                <w:sz w:val="20"/>
                <w:szCs w:val="20"/>
              </w:rPr>
              <w:t xml:space="preserve">  </w:t>
            </w:r>
            <w:r>
              <w:rPr>
                <w:sz w:val="20"/>
                <w:szCs w:val="20"/>
              </w:rPr>
              <w:t>Yes, No</w:t>
            </w:r>
          </w:p>
          <w:p w:rsidR="00194FAE" w:rsidRPr="00F05E0F" w:rsidRDefault="00194FAE" w:rsidP="00B20209">
            <w:pPr>
              <w:rPr>
                <w:sz w:val="20"/>
                <w:szCs w:val="20"/>
              </w:rPr>
            </w:pPr>
          </w:p>
        </w:tc>
        <w:tc>
          <w:tcPr>
            <w:tcW w:w="236" w:type="dxa"/>
          </w:tcPr>
          <w:p w:rsidR="00194FAE" w:rsidRDefault="00194FAE" w:rsidP="00B20209">
            <w:pPr>
              <w:rPr>
                <w:sz w:val="20"/>
                <w:szCs w:val="20"/>
              </w:rPr>
            </w:pPr>
            <w:r>
              <w:rPr>
                <w:sz w:val="20"/>
                <w:szCs w:val="20"/>
              </w:rPr>
              <w:t>Yes</w:t>
            </w:r>
          </w:p>
        </w:tc>
        <w:tc>
          <w:tcPr>
            <w:tcW w:w="256" w:type="dxa"/>
          </w:tcPr>
          <w:p w:rsidR="00194FAE" w:rsidRPr="00356C63" w:rsidRDefault="00194FAE" w:rsidP="00B20209">
            <w:pPr>
              <w:rPr>
                <w:rFonts w:cstheme="minorHAnsi"/>
                <w:sz w:val="18"/>
                <w:szCs w:val="18"/>
              </w:rPr>
            </w:pPr>
          </w:p>
        </w:tc>
        <w:tc>
          <w:tcPr>
            <w:tcW w:w="1170" w:type="dxa"/>
          </w:tcPr>
          <w:p w:rsidR="00194FAE" w:rsidRPr="00356C63" w:rsidRDefault="00194FAE" w:rsidP="00B20209">
            <w:pPr>
              <w:rPr>
                <w:rFonts w:cstheme="minorHAnsi"/>
                <w:sz w:val="18"/>
                <w:szCs w:val="18"/>
              </w:rPr>
            </w:pPr>
          </w:p>
        </w:tc>
        <w:tc>
          <w:tcPr>
            <w:tcW w:w="900" w:type="dxa"/>
          </w:tcPr>
          <w:p w:rsidR="00194FAE" w:rsidRPr="00356C63" w:rsidRDefault="00194FAE" w:rsidP="00B20209">
            <w:pPr>
              <w:rPr>
                <w:rFonts w:cstheme="minorHAnsi"/>
                <w:sz w:val="18"/>
                <w:szCs w:val="18"/>
              </w:rPr>
            </w:pPr>
          </w:p>
        </w:tc>
        <w:tc>
          <w:tcPr>
            <w:tcW w:w="900" w:type="dxa"/>
          </w:tcPr>
          <w:p w:rsidR="00194FAE" w:rsidRDefault="00194FAE" w:rsidP="00B20209">
            <w:pPr>
              <w:rPr>
                <w:sz w:val="20"/>
                <w:szCs w:val="20"/>
              </w:rPr>
            </w:pPr>
            <w:r>
              <w:rPr>
                <w:sz w:val="20"/>
                <w:szCs w:val="20"/>
              </w:rPr>
              <w:t>Workflow Rule #1</w:t>
            </w:r>
          </w:p>
        </w:tc>
        <w:tc>
          <w:tcPr>
            <w:tcW w:w="270" w:type="dxa"/>
          </w:tcPr>
          <w:p w:rsidR="00194FAE" w:rsidRDefault="00194FAE" w:rsidP="00B20209">
            <w:r>
              <w:t>No</w:t>
            </w:r>
          </w:p>
        </w:tc>
        <w:tc>
          <w:tcPr>
            <w:tcW w:w="2035" w:type="dxa"/>
          </w:tcPr>
          <w:p w:rsidR="00194FAE" w:rsidRDefault="00194FAE" w:rsidP="00AA1938">
            <w:pPr>
              <w:rPr>
                <w:sz w:val="20"/>
                <w:szCs w:val="20"/>
              </w:rPr>
            </w:pPr>
            <w:r>
              <w:rPr>
                <w:sz w:val="20"/>
                <w:szCs w:val="20"/>
              </w:rPr>
              <w:t>Is gas escaping from the hole?</w:t>
            </w:r>
          </w:p>
        </w:tc>
      </w:tr>
      <w:tr w:rsidR="00194FAE" w:rsidRPr="00356C63" w:rsidTr="00654EB0">
        <w:trPr>
          <w:cantSplit/>
        </w:trPr>
        <w:tc>
          <w:tcPr>
            <w:tcW w:w="1049" w:type="dxa"/>
          </w:tcPr>
          <w:p w:rsidR="00194FAE" w:rsidRDefault="00194FAE" w:rsidP="00B20209">
            <w:pPr>
              <w:rPr>
                <w:sz w:val="20"/>
                <w:szCs w:val="20"/>
              </w:rPr>
            </w:pPr>
            <w:r>
              <w:rPr>
                <w:rFonts w:cs="Tahoma"/>
                <w:bCs/>
                <w:iCs/>
                <w:sz w:val="20"/>
                <w:szCs w:val="20"/>
              </w:rPr>
              <w:t>Inside or Within 18” of T</w:t>
            </w:r>
            <w:r w:rsidRPr="0069151D">
              <w:rPr>
                <w:rFonts w:cs="Tahoma"/>
                <w:bCs/>
                <w:iCs/>
                <w:sz w:val="20"/>
                <w:szCs w:val="20"/>
              </w:rPr>
              <w:t xml:space="preserve">rolley </w:t>
            </w:r>
            <w:r>
              <w:rPr>
                <w:rFonts w:cs="Tahoma"/>
                <w:bCs/>
                <w:iCs/>
                <w:sz w:val="20"/>
                <w:szCs w:val="20"/>
              </w:rPr>
              <w:t>T</w:t>
            </w:r>
            <w:r w:rsidRPr="0069151D">
              <w:rPr>
                <w:rFonts w:cs="Tahoma"/>
                <w:bCs/>
                <w:iCs/>
                <w:sz w:val="20"/>
                <w:szCs w:val="20"/>
              </w:rPr>
              <w:t>racks</w:t>
            </w:r>
          </w:p>
        </w:tc>
        <w:tc>
          <w:tcPr>
            <w:tcW w:w="2239" w:type="dxa"/>
          </w:tcPr>
          <w:p w:rsidR="00194FAE" w:rsidRDefault="00194FAE" w:rsidP="00B20209">
            <w:pPr>
              <w:rPr>
                <w:sz w:val="20"/>
                <w:szCs w:val="20"/>
              </w:rPr>
            </w:pPr>
            <w:r>
              <w:rPr>
                <w:rFonts w:cs="Tahoma"/>
                <w:bCs/>
                <w:iCs/>
                <w:sz w:val="20"/>
                <w:szCs w:val="20"/>
              </w:rPr>
              <w:t>InsideorWithin18” ofTrolleyT</w:t>
            </w:r>
            <w:r w:rsidRPr="0069151D">
              <w:rPr>
                <w:rFonts w:cs="Tahoma"/>
                <w:bCs/>
                <w:iCs/>
                <w:sz w:val="20"/>
                <w:szCs w:val="20"/>
              </w:rPr>
              <w:t>racks</w:t>
            </w:r>
            <w:r>
              <w:rPr>
                <w:rFonts w:cs="Tahoma"/>
                <w:bCs/>
                <w:iCs/>
                <w:sz w:val="20"/>
                <w:szCs w:val="20"/>
              </w:rPr>
              <w:t>__c</w:t>
            </w:r>
          </w:p>
        </w:tc>
        <w:tc>
          <w:tcPr>
            <w:tcW w:w="1188" w:type="dxa"/>
          </w:tcPr>
          <w:p w:rsidR="00194FAE" w:rsidRPr="00F05E0F" w:rsidRDefault="00194FAE" w:rsidP="00B20209">
            <w:pPr>
              <w:rPr>
                <w:sz w:val="20"/>
                <w:szCs w:val="20"/>
              </w:rPr>
            </w:pPr>
            <w:r w:rsidRPr="00F05E0F">
              <w:rPr>
                <w:sz w:val="20"/>
                <w:szCs w:val="20"/>
              </w:rPr>
              <w:t>Picklist</w:t>
            </w:r>
          </w:p>
          <w:p w:rsidR="00194FAE" w:rsidRPr="00F05E0F" w:rsidRDefault="00194FAE" w:rsidP="00B20209">
            <w:pPr>
              <w:rPr>
                <w:sz w:val="20"/>
                <w:szCs w:val="20"/>
              </w:rPr>
            </w:pPr>
            <w:r w:rsidRPr="00F05E0F">
              <w:rPr>
                <w:b/>
                <w:sz w:val="20"/>
                <w:szCs w:val="20"/>
              </w:rPr>
              <w:t>Values:</w:t>
            </w:r>
            <w:r w:rsidRPr="00F05E0F">
              <w:rPr>
                <w:sz w:val="20"/>
                <w:szCs w:val="20"/>
              </w:rPr>
              <w:t xml:space="preserve">  </w:t>
            </w:r>
            <w:r>
              <w:rPr>
                <w:sz w:val="20"/>
                <w:szCs w:val="20"/>
              </w:rPr>
              <w:t>Yes, No</w:t>
            </w:r>
          </w:p>
          <w:p w:rsidR="00194FAE" w:rsidRPr="00F05E0F" w:rsidRDefault="00194FAE" w:rsidP="00B20209">
            <w:pPr>
              <w:rPr>
                <w:sz w:val="20"/>
                <w:szCs w:val="20"/>
              </w:rPr>
            </w:pPr>
          </w:p>
        </w:tc>
        <w:tc>
          <w:tcPr>
            <w:tcW w:w="236" w:type="dxa"/>
          </w:tcPr>
          <w:p w:rsidR="00194FAE" w:rsidRDefault="00194FAE" w:rsidP="00B20209">
            <w:pPr>
              <w:rPr>
                <w:sz w:val="20"/>
                <w:szCs w:val="20"/>
              </w:rPr>
            </w:pPr>
            <w:r>
              <w:rPr>
                <w:sz w:val="20"/>
                <w:szCs w:val="20"/>
              </w:rPr>
              <w:t>Yes</w:t>
            </w:r>
          </w:p>
        </w:tc>
        <w:tc>
          <w:tcPr>
            <w:tcW w:w="256" w:type="dxa"/>
          </w:tcPr>
          <w:p w:rsidR="00194FAE" w:rsidRPr="00356C63" w:rsidRDefault="00194FAE" w:rsidP="00B20209">
            <w:pPr>
              <w:rPr>
                <w:rFonts w:cstheme="minorHAnsi"/>
                <w:sz w:val="18"/>
                <w:szCs w:val="18"/>
              </w:rPr>
            </w:pPr>
          </w:p>
        </w:tc>
        <w:tc>
          <w:tcPr>
            <w:tcW w:w="1170" w:type="dxa"/>
          </w:tcPr>
          <w:p w:rsidR="00194FAE" w:rsidRPr="00356C63" w:rsidRDefault="00194FAE" w:rsidP="00B20209">
            <w:pPr>
              <w:rPr>
                <w:rFonts w:cstheme="minorHAnsi"/>
                <w:sz w:val="18"/>
                <w:szCs w:val="18"/>
              </w:rPr>
            </w:pPr>
          </w:p>
        </w:tc>
        <w:tc>
          <w:tcPr>
            <w:tcW w:w="900" w:type="dxa"/>
          </w:tcPr>
          <w:p w:rsidR="00194FAE" w:rsidRPr="00356C63" w:rsidRDefault="00194FAE" w:rsidP="00B20209">
            <w:pPr>
              <w:rPr>
                <w:rFonts w:cstheme="minorHAnsi"/>
                <w:sz w:val="18"/>
                <w:szCs w:val="18"/>
              </w:rPr>
            </w:pPr>
          </w:p>
        </w:tc>
        <w:tc>
          <w:tcPr>
            <w:tcW w:w="900" w:type="dxa"/>
          </w:tcPr>
          <w:p w:rsidR="00194FAE" w:rsidRDefault="00194FAE" w:rsidP="00B20209">
            <w:pPr>
              <w:rPr>
                <w:sz w:val="20"/>
                <w:szCs w:val="20"/>
              </w:rPr>
            </w:pPr>
            <w:r>
              <w:rPr>
                <w:sz w:val="20"/>
                <w:szCs w:val="20"/>
              </w:rPr>
              <w:t>Workflow Rule #2</w:t>
            </w:r>
          </w:p>
        </w:tc>
        <w:tc>
          <w:tcPr>
            <w:tcW w:w="270" w:type="dxa"/>
          </w:tcPr>
          <w:p w:rsidR="00194FAE" w:rsidRDefault="00194FAE" w:rsidP="00B20209">
            <w:pPr>
              <w:rPr>
                <w:sz w:val="20"/>
                <w:szCs w:val="20"/>
              </w:rPr>
            </w:pPr>
            <w:r>
              <w:t>No</w:t>
            </w:r>
          </w:p>
        </w:tc>
        <w:tc>
          <w:tcPr>
            <w:tcW w:w="2035" w:type="dxa"/>
          </w:tcPr>
          <w:p w:rsidR="00194FAE" w:rsidRDefault="00194FAE" w:rsidP="00AA1938">
            <w:pPr>
              <w:rPr>
                <w:sz w:val="20"/>
                <w:szCs w:val="20"/>
              </w:rPr>
            </w:pPr>
            <w:r>
              <w:rPr>
                <w:sz w:val="20"/>
                <w:szCs w:val="20"/>
              </w:rPr>
              <w:t>Is the hole inside trolley tracks or within 18” of trolley tracks?</w:t>
            </w:r>
          </w:p>
        </w:tc>
      </w:tr>
      <w:tr w:rsidR="00194FAE" w:rsidRPr="00356C63" w:rsidTr="00654EB0">
        <w:trPr>
          <w:cantSplit/>
        </w:trPr>
        <w:tc>
          <w:tcPr>
            <w:tcW w:w="1049" w:type="dxa"/>
          </w:tcPr>
          <w:p w:rsidR="00194FAE" w:rsidRDefault="00194FAE" w:rsidP="00B20209">
            <w:pPr>
              <w:rPr>
                <w:sz w:val="20"/>
                <w:szCs w:val="20"/>
              </w:rPr>
            </w:pPr>
            <w:r>
              <w:rPr>
                <w:rFonts w:cs="Tahoma"/>
                <w:bCs/>
                <w:iCs/>
                <w:sz w:val="20"/>
                <w:szCs w:val="20"/>
              </w:rPr>
              <w:t>On State Highway</w:t>
            </w:r>
          </w:p>
        </w:tc>
        <w:tc>
          <w:tcPr>
            <w:tcW w:w="2239" w:type="dxa"/>
          </w:tcPr>
          <w:p w:rsidR="00194FAE" w:rsidRDefault="00194FAE" w:rsidP="00B20209">
            <w:pPr>
              <w:rPr>
                <w:sz w:val="20"/>
                <w:szCs w:val="20"/>
              </w:rPr>
            </w:pPr>
            <w:r>
              <w:rPr>
                <w:rFonts w:cs="Tahoma"/>
                <w:bCs/>
                <w:iCs/>
                <w:sz w:val="20"/>
                <w:szCs w:val="20"/>
              </w:rPr>
              <w:t>OnStateHighway__c</w:t>
            </w:r>
          </w:p>
        </w:tc>
        <w:tc>
          <w:tcPr>
            <w:tcW w:w="1188" w:type="dxa"/>
          </w:tcPr>
          <w:p w:rsidR="00194FAE" w:rsidRPr="00F05E0F" w:rsidRDefault="00194FAE" w:rsidP="00B20209">
            <w:pPr>
              <w:rPr>
                <w:sz w:val="20"/>
                <w:szCs w:val="20"/>
              </w:rPr>
            </w:pPr>
            <w:r w:rsidRPr="00F05E0F">
              <w:rPr>
                <w:sz w:val="20"/>
                <w:szCs w:val="20"/>
              </w:rPr>
              <w:t>Picklist</w:t>
            </w:r>
          </w:p>
          <w:p w:rsidR="00194FAE" w:rsidRPr="00F05E0F" w:rsidRDefault="00194FAE" w:rsidP="00B20209">
            <w:pPr>
              <w:rPr>
                <w:sz w:val="20"/>
                <w:szCs w:val="20"/>
              </w:rPr>
            </w:pPr>
            <w:r w:rsidRPr="00F05E0F">
              <w:rPr>
                <w:b/>
                <w:sz w:val="20"/>
                <w:szCs w:val="20"/>
              </w:rPr>
              <w:t>Values:</w:t>
            </w:r>
            <w:r w:rsidRPr="00F05E0F">
              <w:rPr>
                <w:sz w:val="20"/>
                <w:szCs w:val="20"/>
              </w:rPr>
              <w:t xml:space="preserve">  </w:t>
            </w:r>
            <w:r>
              <w:rPr>
                <w:sz w:val="20"/>
                <w:szCs w:val="20"/>
              </w:rPr>
              <w:t>Yes, No</w:t>
            </w:r>
          </w:p>
          <w:p w:rsidR="00194FAE" w:rsidRPr="0069151D" w:rsidRDefault="00194FAE" w:rsidP="00B20209">
            <w:pPr>
              <w:rPr>
                <w:sz w:val="20"/>
                <w:szCs w:val="20"/>
              </w:rPr>
            </w:pPr>
          </w:p>
        </w:tc>
        <w:tc>
          <w:tcPr>
            <w:tcW w:w="236" w:type="dxa"/>
          </w:tcPr>
          <w:p w:rsidR="00194FAE" w:rsidRPr="0069151D" w:rsidRDefault="00194FAE" w:rsidP="00B20209">
            <w:pPr>
              <w:rPr>
                <w:sz w:val="20"/>
                <w:szCs w:val="20"/>
              </w:rPr>
            </w:pPr>
            <w:r>
              <w:rPr>
                <w:sz w:val="20"/>
                <w:szCs w:val="20"/>
              </w:rPr>
              <w:t>Yes</w:t>
            </w:r>
          </w:p>
        </w:tc>
        <w:tc>
          <w:tcPr>
            <w:tcW w:w="256" w:type="dxa"/>
          </w:tcPr>
          <w:p w:rsidR="00194FAE" w:rsidRPr="00356C63" w:rsidRDefault="00194FAE" w:rsidP="00B20209">
            <w:pPr>
              <w:rPr>
                <w:rFonts w:cstheme="minorHAnsi"/>
                <w:sz w:val="18"/>
                <w:szCs w:val="18"/>
              </w:rPr>
            </w:pPr>
          </w:p>
        </w:tc>
        <w:tc>
          <w:tcPr>
            <w:tcW w:w="1170" w:type="dxa"/>
          </w:tcPr>
          <w:p w:rsidR="00194FAE" w:rsidRPr="00356C63" w:rsidRDefault="00194FAE" w:rsidP="00B20209">
            <w:pPr>
              <w:rPr>
                <w:rFonts w:cstheme="minorHAnsi"/>
                <w:sz w:val="18"/>
                <w:szCs w:val="18"/>
              </w:rPr>
            </w:pPr>
          </w:p>
        </w:tc>
        <w:tc>
          <w:tcPr>
            <w:tcW w:w="900" w:type="dxa"/>
          </w:tcPr>
          <w:p w:rsidR="00194FAE" w:rsidRPr="00356C63" w:rsidRDefault="00194FAE" w:rsidP="00B20209">
            <w:pPr>
              <w:rPr>
                <w:rFonts w:cstheme="minorHAnsi"/>
                <w:sz w:val="18"/>
                <w:szCs w:val="18"/>
              </w:rPr>
            </w:pPr>
          </w:p>
        </w:tc>
        <w:tc>
          <w:tcPr>
            <w:tcW w:w="900" w:type="dxa"/>
          </w:tcPr>
          <w:p w:rsidR="00194FAE" w:rsidRPr="0069151D" w:rsidRDefault="00194FAE" w:rsidP="00B20209">
            <w:pPr>
              <w:rPr>
                <w:sz w:val="20"/>
                <w:szCs w:val="20"/>
              </w:rPr>
            </w:pPr>
            <w:r>
              <w:rPr>
                <w:sz w:val="20"/>
                <w:szCs w:val="20"/>
              </w:rPr>
              <w:t>Workflow Rule #3</w:t>
            </w:r>
          </w:p>
        </w:tc>
        <w:tc>
          <w:tcPr>
            <w:tcW w:w="270" w:type="dxa"/>
          </w:tcPr>
          <w:p w:rsidR="00194FAE" w:rsidRDefault="00194FAE" w:rsidP="00B20209">
            <w:pPr>
              <w:rPr>
                <w:sz w:val="20"/>
                <w:szCs w:val="20"/>
              </w:rPr>
            </w:pPr>
            <w:r>
              <w:t>No</w:t>
            </w:r>
          </w:p>
        </w:tc>
        <w:tc>
          <w:tcPr>
            <w:tcW w:w="2035" w:type="dxa"/>
          </w:tcPr>
          <w:p w:rsidR="00194FAE" w:rsidRDefault="00194FAE" w:rsidP="00AA1938">
            <w:pPr>
              <w:rPr>
                <w:sz w:val="20"/>
                <w:szCs w:val="20"/>
              </w:rPr>
            </w:pPr>
            <w:r>
              <w:rPr>
                <w:sz w:val="20"/>
                <w:szCs w:val="20"/>
              </w:rPr>
              <w:t>Is the hole on a state highway?</w:t>
            </w:r>
          </w:p>
        </w:tc>
      </w:tr>
      <w:tr w:rsidR="00194FAE" w:rsidRPr="00356C63" w:rsidTr="00654EB0">
        <w:trPr>
          <w:cantSplit/>
        </w:trPr>
        <w:tc>
          <w:tcPr>
            <w:tcW w:w="1049" w:type="dxa"/>
          </w:tcPr>
          <w:p w:rsidR="00194FAE" w:rsidRDefault="00194FAE" w:rsidP="00B20209">
            <w:pPr>
              <w:rPr>
                <w:sz w:val="20"/>
                <w:szCs w:val="20"/>
              </w:rPr>
            </w:pPr>
            <w:commentRangeStart w:id="13"/>
            <w:r>
              <w:rPr>
                <w:sz w:val="20"/>
                <w:szCs w:val="20"/>
              </w:rPr>
              <w:t>Running Wate</w:t>
            </w:r>
            <w:commentRangeEnd w:id="13"/>
            <w:r w:rsidR="00B115E6">
              <w:rPr>
                <w:rStyle w:val="CommentReference"/>
                <w:rFonts w:eastAsiaTheme="minorEastAsia"/>
              </w:rPr>
              <w:commentReference w:id="13"/>
            </w:r>
          </w:p>
        </w:tc>
        <w:tc>
          <w:tcPr>
            <w:tcW w:w="2239" w:type="dxa"/>
          </w:tcPr>
          <w:p w:rsidR="00194FAE" w:rsidRDefault="00194FAE" w:rsidP="00B20209">
            <w:pPr>
              <w:rPr>
                <w:sz w:val="20"/>
                <w:szCs w:val="20"/>
              </w:rPr>
            </w:pPr>
            <w:r>
              <w:rPr>
                <w:sz w:val="20"/>
                <w:szCs w:val="20"/>
              </w:rPr>
              <w:t>RunningWater__c</w:t>
            </w:r>
          </w:p>
        </w:tc>
        <w:tc>
          <w:tcPr>
            <w:tcW w:w="1188" w:type="dxa"/>
          </w:tcPr>
          <w:p w:rsidR="00194FAE" w:rsidRPr="00F05E0F" w:rsidRDefault="00194FAE" w:rsidP="00B20209">
            <w:pPr>
              <w:rPr>
                <w:sz w:val="20"/>
                <w:szCs w:val="20"/>
              </w:rPr>
            </w:pPr>
            <w:r w:rsidRPr="00F05E0F">
              <w:rPr>
                <w:sz w:val="20"/>
                <w:szCs w:val="20"/>
              </w:rPr>
              <w:t>Picklist</w:t>
            </w:r>
          </w:p>
          <w:p w:rsidR="00194FAE" w:rsidRPr="00F05E0F" w:rsidRDefault="00194FAE" w:rsidP="00B20209">
            <w:pPr>
              <w:rPr>
                <w:sz w:val="20"/>
                <w:szCs w:val="20"/>
              </w:rPr>
            </w:pPr>
            <w:r w:rsidRPr="00F05E0F">
              <w:rPr>
                <w:b/>
                <w:sz w:val="20"/>
                <w:szCs w:val="20"/>
              </w:rPr>
              <w:t>Values:</w:t>
            </w:r>
            <w:r w:rsidRPr="00F05E0F">
              <w:rPr>
                <w:sz w:val="20"/>
                <w:szCs w:val="20"/>
              </w:rPr>
              <w:t xml:space="preserve">  </w:t>
            </w:r>
            <w:r>
              <w:rPr>
                <w:sz w:val="20"/>
                <w:szCs w:val="20"/>
              </w:rPr>
              <w:t>Yes, No</w:t>
            </w:r>
          </w:p>
          <w:p w:rsidR="00194FAE" w:rsidRPr="0069151D" w:rsidRDefault="00194FAE" w:rsidP="00B20209">
            <w:pPr>
              <w:rPr>
                <w:sz w:val="20"/>
                <w:szCs w:val="20"/>
              </w:rPr>
            </w:pPr>
          </w:p>
        </w:tc>
        <w:tc>
          <w:tcPr>
            <w:tcW w:w="236" w:type="dxa"/>
          </w:tcPr>
          <w:p w:rsidR="00194FAE" w:rsidRPr="0069151D" w:rsidRDefault="00194FAE" w:rsidP="00B20209">
            <w:pPr>
              <w:rPr>
                <w:sz w:val="20"/>
                <w:szCs w:val="20"/>
              </w:rPr>
            </w:pPr>
            <w:r>
              <w:rPr>
                <w:sz w:val="20"/>
                <w:szCs w:val="20"/>
              </w:rPr>
              <w:t>Yes</w:t>
            </w:r>
          </w:p>
        </w:tc>
        <w:tc>
          <w:tcPr>
            <w:tcW w:w="256" w:type="dxa"/>
          </w:tcPr>
          <w:p w:rsidR="00194FAE" w:rsidRPr="00356C63" w:rsidRDefault="00194FAE" w:rsidP="00B20209">
            <w:pPr>
              <w:rPr>
                <w:rFonts w:cstheme="minorHAnsi"/>
                <w:sz w:val="18"/>
                <w:szCs w:val="18"/>
              </w:rPr>
            </w:pPr>
          </w:p>
        </w:tc>
        <w:tc>
          <w:tcPr>
            <w:tcW w:w="1170" w:type="dxa"/>
          </w:tcPr>
          <w:p w:rsidR="00194FAE" w:rsidRPr="00356C63" w:rsidRDefault="00194FAE" w:rsidP="00B20209">
            <w:pPr>
              <w:rPr>
                <w:rFonts w:cstheme="minorHAnsi"/>
                <w:sz w:val="18"/>
                <w:szCs w:val="18"/>
              </w:rPr>
            </w:pPr>
          </w:p>
        </w:tc>
        <w:tc>
          <w:tcPr>
            <w:tcW w:w="900" w:type="dxa"/>
          </w:tcPr>
          <w:p w:rsidR="00194FAE" w:rsidRPr="00356C63" w:rsidRDefault="00194FAE" w:rsidP="00B20209">
            <w:pPr>
              <w:rPr>
                <w:rFonts w:cstheme="minorHAnsi"/>
                <w:sz w:val="18"/>
                <w:szCs w:val="18"/>
              </w:rPr>
            </w:pPr>
          </w:p>
        </w:tc>
        <w:tc>
          <w:tcPr>
            <w:tcW w:w="900" w:type="dxa"/>
          </w:tcPr>
          <w:p w:rsidR="00194FAE" w:rsidRPr="0069151D" w:rsidRDefault="00194FAE" w:rsidP="00B20209">
            <w:pPr>
              <w:rPr>
                <w:sz w:val="20"/>
                <w:szCs w:val="20"/>
              </w:rPr>
            </w:pPr>
            <w:r>
              <w:rPr>
                <w:sz w:val="20"/>
                <w:szCs w:val="20"/>
              </w:rPr>
              <w:t>Workflow Rule #4</w:t>
            </w:r>
          </w:p>
        </w:tc>
        <w:tc>
          <w:tcPr>
            <w:tcW w:w="270" w:type="dxa"/>
          </w:tcPr>
          <w:p w:rsidR="00194FAE" w:rsidRDefault="00194FAE" w:rsidP="00B20209">
            <w:pPr>
              <w:rPr>
                <w:sz w:val="20"/>
                <w:szCs w:val="20"/>
              </w:rPr>
            </w:pPr>
            <w:r>
              <w:t>No</w:t>
            </w:r>
          </w:p>
        </w:tc>
        <w:tc>
          <w:tcPr>
            <w:tcW w:w="2035" w:type="dxa"/>
          </w:tcPr>
          <w:p w:rsidR="00194FAE" w:rsidRDefault="00194FAE" w:rsidP="00AA1938">
            <w:pPr>
              <w:rPr>
                <w:sz w:val="20"/>
                <w:szCs w:val="20"/>
              </w:rPr>
            </w:pPr>
            <w:r>
              <w:rPr>
                <w:sz w:val="20"/>
                <w:szCs w:val="20"/>
              </w:rPr>
              <w:t>Is there running water in the hole (if so, probably a cave-in from a broken sewer line).</w:t>
            </w:r>
          </w:p>
        </w:tc>
      </w:tr>
      <w:tr w:rsidR="00194FAE" w:rsidRPr="00356C63" w:rsidTr="00654EB0">
        <w:trPr>
          <w:cantSplit/>
        </w:trPr>
        <w:tc>
          <w:tcPr>
            <w:tcW w:w="1049" w:type="dxa"/>
          </w:tcPr>
          <w:p w:rsidR="00194FAE" w:rsidRDefault="00194FAE" w:rsidP="00B20209">
            <w:pPr>
              <w:rPr>
                <w:rFonts w:cs="Tahoma"/>
                <w:bCs/>
                <w:iCs/>
                <w:sz w:val="20"/>
                <w:szCs w:val="20"/>
              </w:rPr>
            </w:pPr>
            <w:r>
              <w:rPr>
                <w:rFonts w:cs="Tahoma"/>
                <w:bCs/>
                <w:iCs/>
                <w:sz w:val="20"/>
                <w:szCs w:val="20"/>
              </w:rPr>
              <w:t>Private Road</w:t>
            </w:r>
          </w:p>
        </w:tc>
        <w:tc>
          <w:tcPr>
            <w:tcW w:w="2239" w:type="dxa"/>
          </w:tcPr>
          <w:p w:rsidR="00194FAE" w:rsidRDefault="00194FAE" w:rsidP="00B20209">
            <w:pPr>
              <w:rPr>
                <w:rFonts w:cs="Tahoma"/>
                <w:bCs/>
                <w:iCs/>
                <w:sz w:val="20"/>
                <w:szCs w:val="20"/>
              </w:rPr>
            </w:pPr>
            <w:r>
              <w:rPr>
                <w:rFonts w:cs="Tahoma"/>
                <w:bCs/>
                <w:iCs/>
                <w:sz w:val="20"/>
                <w:szCs w:val="20"/>
              </w:rPr>
              <w:t>PrivateRoad__c</w:t>
            </w:r>
          </w:p>
        </w:tc>
        <w:tc>
          <w:tcPr>
            <w:tcW w:w="1188" w:type="dxa"/>
          </w:tcPr>
          <w:p w:rsidR="00194FAE" w:rsidRPr="00F05E0F" w:rsidRDefault="00194FAE" w:rsidP="00B20209">
            <w:pPr>
              <w:rPr>
                <w:sz w:val="20"/>
                <w:szCs w:val="20"/>
              </w:rPr>
            </w:pPr>
            <w:r>
              <w:rPr>
                <w:sz w:val="20"/>
                <w:szCs w:val="20"/>
              </w:rPr>
              <w:t>Read-Only Auto-Populated Field</w:t>
            </w:r>
          </w:p>
          <w:p w:rsidR="00194FAE" w:rsidRPr="00F05E0F" w:rsidRDefault="00194FAE" w:rsidP="00B20209">
            <w:pPr>
              <w:rPr>
                <w:sz w:val="20"/>
                <w:szCs w:val="20"/>
              </w:rPr>
            </w:pPr>
            <w:r w:rsidRPr="00F05E0F">
              <w:rPr>
                <w:b/>
                <w:sz w:val="20"/>
                <w:szCs w:val="20"/>
              </w:rPr>
              <w:t>Values:</w:t>
            </w:r>
            <w:r w:rsidRPr="00F05E0F">
              <w:rPr>
                <w:sz w:val="20"/>
                <w:szCs w:val="20"/>
              </w:rPr>
              <w:t xml:space="preserve">  </w:t>
            </w:r>
            <w:r>
              <w:rPr>
                <w:sz w:val="20"/>
                <w:szCs w:val="20"/>
              </w:rPr>
              <w:t>Yes, No</w:t>
            </w:r>
          </w:p>
          <w:p w:rsidR="00194FAE" w:rsidRPr="00F05E0F" w:rsidRDefault="00194FAE" w:rsidP="00B20209">
            <w:pPr>
              <w:rPr>
                <w:sz w:val="20"/>
                <w:szCs w:val="20"/>
              </w:rPr>
            </w:pPr>
          </w:p>
        </w:tc>
        <w:tc>
          <w:tcPr>
            <w:tcW w:w="236" w:type="dxa"/>
          </w:tcPr>
          <w:p w:rsidR="00194FAE" w:rsidRDefault="00194FAE" w:rsidP="00B20209">
            <w:pPr>
              <w:rPr>
                <w:sz w:val="20"/>
                <w:szCs w:val="20"/>
              </w:rPr>
            </w:pPr>
            <w:r>
              <w:rPr>
                <w:sz w:val="20"/>
                <w:szCs w:val="20"/>
              </w:rPr>
              <w:t>No</w:t>
            </w:r>
          </w:p>
        </w:tc>
        <w:tc>
          <w:tcPr>
            <w:tcW w:w="256" w:type="dxa"/>
          </w:tcPr>
          <w:p w:rsidR="00194FAE" w:rsidRPr="00356C63" w:rsidRDefault="00194FAE" w:rsidP="00B20209">
            <w:pPr>
              <w:rPr>
                <w:rFonts w:cstheme="minorHAnsi"/>
                <w:sz w:val="18"/>
                <w:szCs w:val="18"/>
              </w:rPr>
            </w:pPr>
          </w:p>
        </w:tc>
        <w:tc>
          <w:tcPr>
            <w:tcW w:w="1170" w:type="dxa"/>
          </w:tcPr>
          <w:p w:rsidR="00194FAE" w:rsidRPr="00356C63" w:rsidRDefault="00194FAE" w:rsidP="00B20209">
            <w:pPr>
              <w:rPr>
                <w:rFonts w:cstheme="minorHAnsi"/>
                <w:sz w:val="18"/>
                <w:szCs w:val="18"/>
              </w:rPr>
            </w:pPr>
          </w:p>
        </w:tc>
        <w:tc>
          <w:tcPr>
            <w:tcW w:w="900" w:type="dxa"/>
          </w:tcPr>
          <w:p w:rsidR="00194FAE" w:rsidRPr="00356C63" w:rsidRDefault="00194FAE" w:rsidP="00B20209">
            <w:pPr>
              <w:rPr>
                <w:rFonts w:cstheme="minorHAnsi"/>
                <w:sz w:val="18"/>
                <w:szCs w:val="18"/>
              </w:rPr>
            </w:pPr>
          </w:p>
        </w:tc>
        <w:tc>
          <w:tcPr>
            <w:tcW w:w="900" w:type="dxa"/>
          </w:tcPr>
          <w:p w:rsidR="00194FAE" w:rsidRDefault="00194FAE" w:rsidP="00B20209">
            <w:pPr>
              <w:rPr>
                <w:sz w:val="20"/>
                <w:szCs w:val="20"/>
              </w:rPr>
            </w:pPr>
            <w:r>
              <w:rPr>
                <w:sz w:val="20"/>
                <w:szCs w:val="20"/>
              </w:rPr>
              <w:t>Workflow Rule #5</w:t>
            </w:r>
          </w:p>
        </w:tc>
        <w:tc>
          <w:tcPr>
            <w:tcW w:w="270" w:type="dxa"/>
          </w:tcPr>
          <w:p w:rsidR="00194FAE" w:rsidRDefault="00194FAE" w:rsidP="00B20209">
            <w:r>
              <w:t>No</w:t>
            </w:r>
          </w:p>
        </w:tc>
        <w:tc>
          <w:tcPr>
            <w:tcW w:w="2035" w:type="dxa"/>
          </w:tcPr>
          <w:p w:rsidR="00194FAE" w:rsidRDefault="00194FAE" w:rsidP="00AA1938">
            <w:pPr>
              <w:rPr>
                <w:sz w:val="20"/>
                <w:szCs w:val="20"/>
              </w:rPr>
            </w:pPr>
            <w:r>
              <w:rPr>
                <w:sz w:val="20"/>
                <w:szCs w:val="20"/>
              </w:rPr>
              <w:t>Is the hole on a private road?</w:t>
            </w:r>
          </w:p>
        </w:tc>
        <w:bookmarkStart w:id="14" w:name="_GoBack"/>
        <w:bookmarkEnd w:id="14"/>
      </w:tr>
      <w:tr w:rsidR="00194FAE" w:rsidRPr="00356C63" w:rsidTr="00654EB0">
        <w:trPr>
          <w:cantSplit/>
        </w:trPr>
        <w:tc>
          <w:tcPr>
            <w:tcW w:w="1049" w:type="dxa"/>
          </w:tcPr>
          <w:p w:rsidR="00194FAE" w:rsidRDefault="00194FAE" w:rsidP="00B20209">
            <w:pPr>
              <w:rPr>
                <w:sz w:val="20"/>
                <w:szCs w:val="20"/>
              </w:rPr>
            </w:pPr>
            <w:r>
              <w:rPr>
                <w:sz w:val="20"/>
                <w:szCs w:val="20"/>
              </w:rPr>
              <w:t>Has a</w:t>
            </w:r>
            <w:r w:rsidRPr="006F724D">
              <w:rPr>
                <w:sz w:val="20"/>
                <w:szCs w:val="20"/>
              </w:rPr>
              <w:t xml:space="preserve"> Utility Company Work</w:t>
            </w:r>
            <w:r>
              <w:rPr>
                <w:sz w:val="20"/>
                <w:szCs w:val="20"/>
              </w:rPr>
              <w:t>ed at Location</w:t>
            </w:r>
          </w:p>
        </w:tc>
        <w:tc>
          <w:tcPr>
            <w:tcW w:w="2239" w:type="dxa"/>
          </w:tcPr>
          <w:p w:rsidR="00194FAE" w:rsidRDefault="00194FAE" w:rsidP="00B20209">
            <w:pPr>
              <w:rPr>
                <w:sz w:val="20"/>
                <w:szCs w:val="20"/>
              </w:rPr>
            </w:pPr>
            <w:r>
              <w:rPr>
                <w:sz w:val="20"/>
                <w:szCs w:val="20"/>
              </w:rPr>
              <w:t>HasaUtility Company</w:t>
            </w:r>
            <w:r w:rsidRPr="006F724D">
              <w:rPr>
                <w:sz w:val="20"/>
                <w:szCs w:val="20"/>
              </w:rPr>
              <w:t>Work</w:t>
            </w:r>
            <w:r>
              <w:rPr>
                <w:sz w:val="20"/>
                <w:szCs w:val="20"/>
              </w:rPr>
              <w:t>edat Location__c</w:t>
            </w:r>
          </w:p>
        </w:tc>
        <w:tc>
          <w:tcPr>
            <w:tcW w:w="1188" w:type="dxa"/>
          </w:tcPr>
          <w:p w:rsidR="00194FAE" w:rsidRPr="00F05E0F" w:rsidRDefault="00194FAE" w:rsidP="00B20209">
            <w:pPr>
              <w:rPr>
                <w:sz w:val="20"/>
                <w:szCs w:val="20"/>
              </w:rPr>
            </w:pPr>
            <w:r w:rsidRPr="00F05E0F">
              <w:rPr>
                <w:sz w:val="20"/>
                <w:szCs w:val="20"/>
              </w:rPr>
              <w:t>Picklist</w:t>
            </w:r>
          </w:p>
          <w:p w:rsidR="00194FAE" w:rsidRPr="00F05E0F" w:rsidRDefault="00194FAE" w:rsidP="00B20209">
            <w:pPr>
              <w:rPr>
                <w:sz w:val="20"/>
                <w:szCs w:val="20"/>
              </w:rPr>
            </w:pPr>
            <w:r w:rsidRPr="00F05E0F">
              <w:rPr>
                <w:b/>
                <w:sz w:val="20"/>
                <w:szCs w:val="20"/>
              </w:rPr>
              <w:t>Values:</w:t>
            </w:r>
            <w:r w:rsidRPr="00F05E0F">
              <w:rPr>
                <w:sz w:val="20"/>
                <w:szCs w:val="20"/>
              </w:rPr>
              <w:t xml:space="preserve">  </w:t>
            </w:r>
            <w:r>
              <w:rPr>
                <w:sz w:val="20"/>
                <w:szCs w:val="20"/>
              </w:rPr>
              <w:t>Yes, No</w:t>
            </w:r>
          </w:p>
          <w:p w:rsidR="00194FAE" w:rsidRPr="00F05E0F" w:rsidRDefault="00194FAE" w:rsidP="00B20209">
            <w:pPr>
              <w:rPr>
                <w:sz w:val="20"/>
                <w:szCs w:val="20"/>
              </w:rPr>
            </w:pPr>
            <w:r w:rsidRPr="00F05E0F">
              <w:rPr>
                <w:sz w:val="20"/>
                <w:szCs w:val="20"/>
              </w:rPr>
              <w:t xml:space="preserve"> </w:t>
            </w:r>
          </w:p>
        </w:tc>
        <w:tc>
          <w:tcPr>
            <w:tcW w:w="236" w:type="dxa"/>
          </w:tcPr>
          <w:p w:rsidR="00194FAE" w:rsidRDefault="00194FAE" w:rsidP="00B20209">
            <w:pPr>
              <w:rPr>
                <w:sz w:val="20"/>
                <w:szCs w:val="20"/>
              </w:rPr>
            </w:pPr>
            <w:r>
              <w:rPr>
                <w:sz w:val="20"/>
                <w:szCs w:val="20"/>
              </w:rPr>
              <w:t>Yes</w:t>
            </w:r>
          </w:p>
        </w:tc>
        <w:tc>
          <w:tcPr>
            <w:tcW w:w="256" w:type="dxa"/>
          </w:tcPr>
          <w:p w:rsidR="00194FAE" w:rsidRPr="00356C63" w:rsidRDefault="00194FAE" w:rsidP="00B20209">
            <w:pPr>
              <w:rPr>
                <w:rFonts w:cstheme="minorHAnsi"/>
                <w:sz w:val="18"/>
                <w:szCs w:val="18"/>
              </w:rPr>
            </w:pPr>
          </w:p>
        </w:tc>
        <w:tc>
          <w:tcPr>
            <w:tcW w:w="1170" w:type="dxa"/>
          </w:tcPr>
          <w:p w:rsidR="00194FAE" w:rsidRPr="00356C63" w:rsidRDefault="00194FAE" w:rsidP="00B20209">
            <w:pPr>
              <w:rPr>
                <w:rFonts w:cstheme="minorHAnsi"/>
                <w:sz w:val="18"/>
                <w:szCs w:val="18"/>
              </w:rPr>
            </w:pPr>
          </w:p>
        </w:tc>
        <w:tc>
          <w:tcPr>
            <w:tcW w:w="900" w:type="dxa"/>
          </w:tcPr>
          <w:p w:rsidR="00194FAE" w:rsidRPr="00356C63" w:rsidRDefault="00194FAE" w:rsidP="00B20209">
            <w:pPr>
              <w:rPr>
                <w:rFonts w:cstheme="minorHAnsi"/>
                <w:sz w:val="18"/>
                <w:szCs w:val="18"/>
              </w:rPr>
            </w:pPr>
          </w:p>
        </w:tc>
        <w:tc>
          <w:tcPr>
            <w:tcW w:w="900" w:type="dxa"/>
          </w:tcPr>
          <w:p w:rsidR="00194FAE" w:rsidRDefault="00194FAE" w:rsidP="00B20209">
            <w:pPr>
              <w:rPr>
                <w:sz w:val="20"/>
                <w:szCs w:val="20"/>
              </w:rPr>
            </w:pPr>
            <w:r>
              <w:rPr>
                <w:sz w:val="20"/>
                <w:szCs w:val="20"/>
              </w:rPr>
              <w:t>None</w:t>
            </w:r>
          </w:p>
        </w:tc>
        <w:tc>
          <w:tcPr>
            <w:tcW w:w="270" w:type="dxa"/>
          </w:tcPr>
          <w:p w:rsidR="00194FAE" w:rsidRDefault="00194FAE" w:rsidP="00B20209">
            <w:r>
              <w:t>No</w:t>
            </w:r>
          </w:p>
        </w:tc>
        <w:tc>
          <w:tcPr>
            <w:tcW w:w="2035" w:type="dxa"/>
          </w:tcPr>
          <w:p w:rsidR="00194FAE" w:rsidRDefault="00194FAE" w:rsidP="00AA1938">
            <w:pPr>
              <w:rPr>
                <w:sz w:val="20"/>
                <w:szCs w:val="20"/>
              </w:rPr>
            </w:pPr>
            <w:r>
              <w:rPr>
                <w:sz w:val="20"/>
                <w:szCs w:val="20"/>
              </w:rPr>
              <w:t>Has a utility company been recently working at the site of the hole?</w:t>
            </w:r>
          </w:p>
        </w:tc>
      </w:tr>
      <w:tr w:rsidR="00194FAE" w:rsidRPr="00356C63" w:rsidTr="00654EB0">
        <w:trPr>
          <w:cantSplit/>
        </w:trPr>
        <w:tc>
          <w:tcPr>
            <w:tcW w:w="1049" w:type="dxa"/>
          </w:tcPr>
          <w:p w:rsidR="00194FAE" w:rsidRDefault="00194FAE" w:rsidP="00B20209">
            <w:pPr>
              <w:rPr>
                <w:rFonts w:cs="Tahoma"/>
                <w:bCs/>
                <w:iCs/>
                <w:sz w:val="20"/>
                <w:szCs w:val="20"/>
              </w:rPr>
            </w:pPr>
            <w:r>
              <w:rPr>
                <w:rFonts w:cs="Tahoma"/>
                <w:bCs/>
                <w:iCs/>
                <w:sz w:val="20"/>
                <w:szCs w:val="20"/>
              </w:rPr>
              <w:t>Utility Company</w:t>
            </w:r>
          </w:p>
        </w:tc>
        <w:tc>
          <w:tcPr>
            <w:tcW w:w="2239" w:type="dxa"/>
          </w:tcPr>
          <w:p w:rsidR="00194FAE" w:rsidRDefault="00194FAE" w:rsidP="00B20209">
            <w:pPr>
              <w:rPr>
                <w:rFonts w:cs="Tahoma"/>
                <w:bCs/>
                <w:iCs/>
                <w:sz w:val="20"/>
                <w:szCs w:val="20"/>
              </w:rPr>
            </w:pPr>
            <w:r>
              <w:rPr>
                <w:rFonts w:cs="Tahoma"/>
                <w:bCs/>
                <w:iCs/>
                <w:sz w:val="20"/>
                <w:szCs w:val="20"/>
              </w:rPr>
              <w:t>UtilityCompany__c</w:t>
            </w:r>
          </w:p>
        </w:tc>
        <w:tc>
          <w:tcPr>
            <w:tcW w:w="1188" w:type="dxa"/>
          </w:tcPr>
          <w:p w:rsidR="00194FAE" w:rsidRPr="00F05E0F" w:rsidRDefault="00194FAE" w:rsidP="00B20209">
            <w:pPr>
              <w:rPr>
                <w:sz w:val="20"/>
                <w:szCs w:val="20"/>
              </w:rPr>
            </w:pPr>
            <w:r w:rsidRPr="00F05E0F">
              <w:rPr>
                <w:sz w:val="20"/>
                <w:szCs w:val="20"/>
              </w:rPr>
              <w:t>Picklist</w:t>
            </w:r>
          </w:p>
          <w:p w:rsidR="00194FAE" w:rsidRPr="00F05E0F" w:rsidRDefault="00194FAE" w:rsidP="00B20209">
            <w:pPr>
              <w:rPr>
                <w:sz w:val="20"/>
                <w:szCs w:val="20"/>
              </w:rPr>
            </w:pPr>
            <w:r w:rsidRPr="00F05E0F">
              <w:rPr>
                <w:b/>
                <w:sz w:val="20"/>
                <w:szCs w:val="20"/>
              </w:rPr>
              <w:t>Values:</w:t>
            </w:r>
            <w:r w:rsidRPr="00F05E0F">
              <w:rPr>
                <w:sz w:val="20"/>
                <w:szCs w:val="20"/>
              </w:rPr>
              <w:t xml:space="preserve">  </w:t>
            </w:r>
            <w:r>
              <w:rPr>
                <w:sz w:val="20"/>
                <w:szCs w:val="20"/>
              </w:rPr>
              <w:t>PWD, PGW, PECO, Not Known</w:t>
            </w:r>
          </w:p>
          <w:p w:rsidR="00194FAE" w:rsidRPr="00F05E0F" w:rsidRDefault="00194FAE" w:rsidP="00B20209">
            <w:pPr>
              <w:rPr>
                <w:sz w:val="20"/>
                <w:szCs w:val="20"/>
              </w:rPr>
            </w:pPr>
          </w:p>
        </w:tc>
        <w:tc>
          <w:tcPr>
            <w:tcW w:w="236" w:type="dxa"/>
          </w:tcPr>
          <w:p w:rsidR="00194FAE" w:rsidRDefault="00194FAE" w:rsidP="00B20209">
            <w:pPr>
              <w:rPr>
                <w:sz w:val="20"/>
                <w:szCs w:val="20"/>
              </w:rPr>
            </w:pPr>
            <w:r>
              <w:rPr>
                <w:sz w:val="20"/>
                <w:szCs w:val="20"/>
              </w:rPr>
              <w:t>No</w:t>
            </w:r>
          </w:p>
        </w:tc>
        <w:tc>
          <w:tcPr>
            <w:tcW w:w="256" w:type="dxa"/>
          </w:tcPr>
          <w:p w:rsidR="00194FAE" w:rsidRPr="00356C63" w:rsidRDefault="00194FAE" w:rsidP="00B20209">
            <w:pPr>
              <w:rPr>
                <w:rFonts w:cstheme="minorHAnsi"/>
                <w:sz w:val="18"/>
                <w:szCs w:val="18"/>
              </w:rPr>
            </w:pPr>
          </w:p>
        </w:tc>
        <w:tc>
          <w:tcPr>
            <w:tcW w:w="1170" w:type="dxa"/>
          </w:tcPr>
          <w:p w:rsidR="00194FAE" w:rsidRPr="00356C63" w:rsidRDefault="00194FAE" w:rsidP="00B20209">
            <w:pPr>
              <w:rPr>
                <w:rFonts w:cstheme="minorHAnsi"/>
                <w:sz w:val="18"/>
                <w:szCs w:val="18"/>
              </w:rPr>
            </w:pPr>
          </w:p>
        </w:tc>
        <w:tc>
          <w:tcPr>
            <w:tcW w:w="900" w:type="dxa"/>
          </w:tcPr>
          <w:p w:rsidR="00194FAE" w:rsidRPr="00356C63" w:rsidRDefault="00194FAE" w:rsidP="00B20209">
            <w:pPr>
              <w:rPr>
                <w:rFonts w:cstheme="minorHAnsi"/>
                <w:sz w:val="18"/>
                <w:szCs w:val="18"/>
              </w:rPr>
            </w:pPr>
          </w:p>
        </w:tc>
        <w:tc>
          <w:tcPr>
            <w:tcW w:w="900" w:type="dxa"/>
          </w:tcPr>
          <w:p w:rsidR="00194FAE" w:rsidRDefault="00194FAE" w:rsidP="00B20209">
            <w:pPr>
              <w:rPr>
                <w:sz w:val="20"/>
                <w:szCs w:val="20"/>
              </w:rPr>
            </w:pPr>
            <w:r>
              <w:rPr>
                <w:sz w:val="20"/>
                <w:szCs w:val="20"/>
              </w:rPr>
              <w:t>Validation Rule #1</w:t>
            </w:r>
          </w:p>
          <w:p w:rsidR="00194FAE" w:rsidRDefault="00194FAE" w:rsidP="00B20209">
            <w:pPr>
              <w:rPr>
                <w:sz w:val="20"/>
                <w:szCs w:val="20"/>
              </w:rPr>
            </w:pPr>
            <w:r>
              <w:rPr>
                <w:sz w:val="20"/>
                <w:szCs w:val="20"/>
              </w:rPr>
              <w:t>Workflow Rule #6</w:t>
            </w:r>
          </w:p>
        </w:tc>
        <w:tc>
          <w:tcPr>
            <w:tcW w:w="270" w:type="dxa"/>
          </w:tcPr>
          <w:p w:rsidR="00194FAE" w:rsidRDefault="00194FAE" w:rsidP="00B20209">
            <w:r>
              <w:t>No</w:t>
            </w:r>
          </w:p>
        </w:tc>
        <w:tc>
          <w:tcPr>
            <w:tcW w:w="2035" w:type="dxa"/>
          </w:tcPr>
          <w:p w:rsidR="00194FAE" w:rsidRDefault="00194FAE" w:rsidP="00AA1938">
            <w:pPr>
              <w:rPr>
                <w:sz w:val="20"/>
                <w:szCs w:val="20"/>
              </w:rPr>
            </w:pPr>
            <w:r>
              <w:rPr>
                <w:sz w:val="20"/>
                <w:szCs w:val="20"/>
              </w:rPr>
              <w:t>If a utility company has recently been working at the site of the hole, which utility company?</w:t>
            </w:r>
          </w:p>
        </w:tc>
      </w:tr>
      <w:tr w:rsidR="00194FAE" w:rsidRPr="00356C63" w:rsidTr="00654EB0">
        <w:trPr>
          <w:cantSplit/>
        </w:trPr>
        <w:tc>
          <w:tcPr>
            <w:tcW w:w="1049" w:type="dxa"/>
          </w:tcPr>
          <w:p w:rsidR="00194FAE" w:rsidRDefault="00194FAE" w:rsidP="00B20209">
            <w:pPr>
              <w:rPr>
                <w:rFonts w:cs="Tahoma"/>
                <w:bCs/>
                <w:iCs/>
                <w:sz w:val="20"/>
                <w:szCs w:val="20"/>
              </w:rPr>
            </w:pPr>
            <w:r>
              <w:rPr>
                <w:rFonts w:cs="Tahoma"/>
                <w:bCs/>
                <w:iCs/>
                <w:sz w:val="20"/>
                <w:szCs w:val="20"/>
              </w:rPr>
              <w:t>Manmade</w:t>
            </w:r>
          </w:p>
        </w:tc>
        <w:tc>
          <w:tcPr>
            <w:tcW w:w="2239" w:type="dxa"/>
          </w:tcPr>
          <w:p w:rsidR="00194FAE" w:rsidRDefault="00194FAE" w:rsidP="00B20209">
            <w:pPr>
              <w:rPr>
                <w:rFonts w:cs="Tahoma"/>
                <w:bCs/>
                <w:iCs/>
                <w:sz w:val="20"/>
                <w:szCs w:val="20"/>
              </w:rPr>
            </w:pPr>
            <w:r>
              <w:rPr>
                <w:rFonts w:cs="Tahoma"/>
                <w:bCs/>
                <w:iCs/>
                <w:sz w:val="20"/>
                <w:szCs w:val="20"/>
              </w:rPr>
              <w:t>Manmade__c</w:t>
            </w:r>
          </w:p>
        </w:tc>
        <w:tc>
          <w:tcPr>
            <w:tcW w:w="1188" w:type="dxa"/>
          </w:tcPr>
          <w:p w:rsidR="00194FAE" w:rsidRPr="00F05E0F" w:rsidRDefault="00194FAE" w:rsidP="00B20209">
            <w:pPr>
              <w:rPr>
                <w:sz w:val="20"/>
                <w:szCs w:val="20"/>
              </w:rPr>
            </w:pPr>
            <w:r w:rsidRPr="00F05E0F">
              <w:rPr>
                <w:sz w:val="20"/>
                <w:szCs w:val="20"/>
              </w:rPr>
              <w:t>Picklist</w:t>
            </w:r>
          </w:p>
          <w:p w:rsidR="00194FAE" w:rsidRPr="00F05E0F" w:rsidRDefault="00194FAE" w:rsidP="00B20209">
            <w:pPr>
              <w:rPr>
                <w:sz w:val="20"/>
                <w:szCs w:val="20"/>
              </w:rPr>
            </w:pPr>
            <w:r w:rsidRPr="00F05E0F">
              <w:rPr>
                <w:b/>
                <w:sz w:val="20"/>
                <w:szCs w:val="20"/>
              </w:rPr>
              <w:t>Values:</w:t>
            </w:r>
            <w:r w:rsidRPr="00F05E0F">
              <w:rPr>
                <w:sz w:val="20"/>
                <w:szCs w:val="20"/>
              </w:rPr>
              <w:t xml:space="preserve">  </w:t>
            </w:r>
            <w:r>
              <w:rPr>
                <w:sz w:val="20"/>
                <w:szCs w:val="20"/>
              </w:rPr>
              <w:t>Yes, No</w:t>
            </w:r>
          </w:p>
          <w:p w:rsidR="00194FAE" w:rsidRPr="00F05E0F" w:rsidRDefault="00194FAE" w:rsidP="00B20209">
            <w:pPr>
              <w:rPr>
                <w:sz w:val="20"/>
                <w:szCs w:val="20"/>
              </w:rPr>
            </w:pPr>
          </w:p>
        </w:tc>
        <w:tc>
          <w:tcPr>
            <w:tcW w:w="236" w:type="dxa"/>
          </w:tcPr>
          <w:p w:rsidR="00194FAE" w:rsidRDefault="00194FAE" w:rsidP="00B20209">
            <w:pPr>
              <w:rPr>
                <w:sz w:val="20"/>
                <w:szCs w:val="20"/>
              </w:rPr>
            </w:pPr>
            <w:r>
              <w:rPr>
                <w:sz w:val="20"/>
                <w:szCs w:val="20"/>
              </w:rPr>
              <w:t>Yes</w:t>
            </w:r>
          </w:p>
        </w:tc>
        <w:tc>
          <w:tcPr>
            <w:tcW w:w="256" w:type="dxa"/>
          </w:tcPr>
          <w:p w:rsidR="00194FAE" w:rsidRPr="00356C63" w:rsidRDefault="00194FAE" w:rsidP="00B20209">
            <w:pPr>
              <w:rPr>
                <w:rFonts w:cstheme="minorHAnsi"/>
                <w:sz w:val="18"/>
                <w:szCs w:val="18"/>
              </w:rPr>
            </w:pPr>
          </w:p>
        </w:tc>
        <w:tc>
          <w:tcPr>
            <w:tcW w:w="1170" w:type="dxa"/>
          </w:tcPr>
          <w:p w:rsidR="00194FAE" w:rsidRPr="00356C63" w:rsidRDefault="00194FAE" w:rsidP="00B20209">
            <w:pPr>
              <w:rPr>
                <w:rFonts w:cstheme="minorHAnsi"/>
                <w:sz w:val="18"/>
                <w:szCs w:val="18"/>
              </w:rPr>
            </w:pPr>
          </w:p>
        </w:tc>
        <w:tc>
          <w:tcPr>
            <w:tcW w:w="900" w:type="dxa"/>
          </w:tcPr>
          <w:p w:rsidR="00194FAE" w:rsidRPr="00356C63" w:rsidRDefault="00194FAE" w:rsidP="00B20209">
            <w:pPr>
              <w:rPr>
                <w:rFonts w:cstheme="minorHAnsi"/>
                <w:sz w:val="18"/>
                <w:szCs w:val="18"/>
              </w:rPr>
            </w:pPr>
          </w:p>
        </w:tc>
        <w:tc>
          <w:tcPr>
            <w:tcW w:w="900" w:type="dxa"/>
          </w:tcPr>
          <w:p w:rsidR="00194FAE" w:rsidRDefault="00194FAE" w:rsidP="00B20209">
            <w:pPr>
              <w:rPr>
                <w:sz w:val="20"/>
                <w:szCs w:val="20"/>
              </w:rPr>
            </w:pPr>
            <w:r>
              <w:rPr>
                <w:sz w:val="20"/>
                <w:szCs w:val="20"/>
              </w:rPr>
              <w:t>Workflow Rule #7</w:t>
            </w:r>
          </w:p>
        </w:tc>
        <w:tc>
          <w:tcPr>
            <w:tcW w:w="270" w:type="dxa"/>
          </w:tcPr>
          <w:p w:rsidR="00194FAE" w:rsidRDefault="00194FAE" w:rsidP="00B20209">
            <w:r>
              <w:t>No</w:t>
            </w:r>
          </w:p>
        </w:tc>
        <w:tc>
          <w:tcPr>
            <w:tcW w:w="2035" w:type="dxa"/>
          </w:tcPr>
          <w:p w:rsidR="00194FAE" w:rsidRDefault="00194FAE" w:rsidP="00AA1938">
            <w:pPr>
              <w:rPr>
                <w:sz w:val="20"/>
                <w:szCs w:val="20"/>
              </w:rPr>
            </w:pPr>
            <w:r>
              <w:rPr>
                <w:sz w:val="20"/>
                <w:szCs w:val="20"/>
              </w:rPr>
              <w:t>Was the hole manmade (by workers)?  If so, the hole is a ditch.</w:t>
            </w:r>
          </w:p>
        </w:tc>
      </w:tr>
      <w:tr w:rsidR="00194FAE" w:rsidRPr="00356C63" w:rsidTr="00654EB0">
        <w:trPr>
          <w:cantSplit/>
        </w:trPr>
        <w:tc>
          <w:tcPr>
            <w:tcW w:w="1049" w:type="dxa"/>
          </w:tcPr>
          <w:p w:rsidR="00194FAE" w:rsidRPr="0069151D" w:rsidRDefault="00194FAE" w:rsidP="00B20209">
            <w:pPr>
              <w:rPr>
                <w:sz w:val="20"/>
                <w:szCs w:val="20"/>
              </w:rPr>
            </w:pPr>
            <w:r>
              <w:rPr>
                <w:sz w:val="20"/>
                <w:szCs w:val="20"/>
              </w:rPr>
              <w:t>Shape</w:t>
            </w:r>
          </w:p>
        </w:tc>
        <w:tc>
          <w:tcPr>
            <w:tcW w:w="2239" w:type="dxa"/>
          </w:tcPr>
          <w:p w:rsidR="00194FAE" w:rsidRPr="0069151D" w:rsidRDefault="00194FAE" w:rsidP="00B20209">
            <w:pPr>
              <w:rPr>
                <w:sz w:val="20"/>
                <w:szCs w:val="20"/>
              </w:rPr>
            </w:pPr>
            <w:r>
              <w:rPr>
                <w:sz w:val="20"/>
                <w:szCs w:val="20"/>
              </w:rPr>
              <w:t>Shape__c</w:t>
            </w:r>
          </w:p>
        </w:tc>
        <w:tc>
          <w:tcPr>
            <w:tcW w:w="1188" w:type="dxa"/>
          </w:tcPr>
          <w:p w:rsidR="00194FAE" w:rsidRPr="00F05E0F" w:rsidRDefault="00194FAE" w:rsidP="00B20209">
            <w:pPr>
              <w:rPr>
                <w:sz w:val="20"/>
                <w:szCs w:val="20"/>
              </w:rPr>
            </w:pPr>
            <w:r w:rsidRPr="00F05E0F">
              <w:rPr>
                <w:sz w:val="20"/>
                <w:szCs w:val="20"/>
              </w:rPr>
              <w:t>Picklist</w:t>
            </w:r>
          </w:p>
          <w:p w:rsidR="00194FAE" w:rsidRPr="00F05E0F" w:rsidRDefault="00194FAE" w:rsidP="00B20209">
            <w:pPr>
              <w:rPr>
                <w:sz w:val="20"/>
                <w:szCs w:val="20"/>
              </w:rPr>
            </w:pPr>
            <w:r w:rsidRPr="00F05E0F">
              <w:rPr>
                <w:b/>
                <w:sz w:val="20"/>
                <w:szCs w:val="20"/>
              </w:rPr>
              <w:t>Values:</w:t>
            </w:r>
            <w:r w:rsidRPr="00F05E0F">
              <w:rPr>
                <w:sz w:val="20"/>
                <w:szCs w:val="20"/>
              </w:rPr>
              <w:t xml:space="preserve">  </w:t>
            </w:r>
            <w:r>
              <w:rPr>
                <w:sz w:val="20"/>
                <w:szCs w:val="20"/>
              </w:rPr>
              <w:t>Irregular-Shaped, Bowl-Shaped, Rectangular or Square</w:t>
            </w:r>
          </w:p>
          <w:p w:rsidR="00194FAE" w:rsidRPr="0069151D" w:rsidRDefault="00194FAE" w:rsidP="00B20209">
            <w:pPr>
              <w:rPr>
                <w:sz w:val="20"/>
                <w:szCs w:val="20"/>
              </w:rPr>
            </w:pPr>
          </w:p>
        </w:tc>
        <w:tc>
          <w:tcPr>
            <w:tcW w:w="236" w:type="dxa"/>
          </w:tcPr>
          <w:p w:rsidR="00194FAE" w:rsidRPr="0069151D" w:rsidRDefault="00194FAE" w:rsidP="00B20209">
            <w:pPr>
              <w:rPr>
                <w:sz w:val="20"/>
                <w:szCs w:val="20"/>
              </w:rPr>
            </w:pPr>
            <w:r w:rsidRPr="0069151D">
              <w:rPr>
                <w:sz w:val="20"/>
                <w:szCs w:val="20"/>
              </w:rPr>
              <w:t>Yes</w:t>
            </w:r>
          </w:p>
        </w:tc>
        <w:tc>
          <w:tcPr>
            <w:tcW w:w="256" w:type="dxa"/>
          </w:tcPr>
          <w:p w:rsidR="00194FAE" w:rsidRPr="00356C63" w:rsidRDefault="00194FAE" w:rsidP="00B20209">
            <w:pPr>
              <w:rPr>
                <w:rFonts w:cstheme="minorHAnsi"/>
                <w:sz w:val="18"/>
                <w:szCs w:val="18"/>
              </w:rPr>
            </w:pPr>
          </w:p>
        </w:tc>
        <w:tc>
          <w:tcPr>
            <w:tcW w:w="1170" w:type="dxa"/>
          </w:tcPr>
          <w:p w:rsidR="00194FAE" w:rsidRPr="00356C63" w:rsidRDefault="00194FAE" w:rsidP="00B20209">
            <w:pPr>
              <w:rPr>
                <w:rFonts w:cstheme="minorHAnsi"/>
                <w:sz w:val="18"/>
                <w:szCs w:val="18"/>
              </w:rPr>
            </w:pPr>
          </w:p>
        </w:tc>
        <w:tc>
          <w:tcPr>
            <w:tcW w:w="900" w:type="dxa"/>
          </w:tcPr>
          <w:p w:rsidR="00194FAE" w:rsidRPr="00356C63" w:rsidRDefault="00194FAE" w:rsidP="00B20209">
            <w:pPr>
              <w:rPr>
                <w:rFonts w:cstheme="minorHAnsi"/>
                <w:sz w:val="18"/>
                <w:szCs w:val="18"/>
              </w:rPr>
            </w:pPr>
          </w:p>
        </w:tc>
        <w:tc>
          <w:tcPr>
            <w:tcW w:w="900" w:type="dxa"/>
          </w:tcPr>
          <w:p w:rsidR="00194FAE" w:rsidRPr="0069151D" w:rsidRDefault="00194FAE" w:rsidP="00B20209">
            <w:pPr>
              <w:rPr>
                <w:sz w:val="20"/>
                <w:szCs w:val="20"/>
              </w:rPr>
            </w:pPr>
            <w:r>
              <w:rPr>
                <w:sz w:val="20"/>
                <w:szCs w:val="20"/>
              </w:rPr>
              <w:t>Workflow Rule #8</w:t>
            </w:r>
          </w:p>
        </w:tc>
        <w:tc>
          <w:tcPr>
            <w:tcW w:w="270" w:type="dxa"/>
          </w:tcPr>
          <w:p w:rsidR="00194FAE" w:rsidRPr="0069151D" w:rsidRDefault="00194FAE" w:rsidP="00B20209">
            <w:pPr>
              <w:rPr>
                <w:sz w:val="20"/>
                <w:szCs w:val="20"/>
              </w:rPr>
            </w:pPr>
            <w:r>
              <w:t>No</w:t>
            </w:r>
          </w:p>
        </w:tc>
        <w:tc>
          <w:tcPr>
            <w:tcW w:w="2035" w:type="dxa"/>
          </w:tcPr>
          <w:p w:rsidR="00194FAE" w:rsidRPr="0069151D" w:rsidRDefault="00194FAE" w:rsidP="00AA1938">
            <w:pPr>
              <w:rPr>
                <w:sz w:val="20"/>
                <w:szCs w:val="20"/>
              </w:rPr>
            </w:pPr>
            <w:r>
              <w:rPr>
                <w:sz w:val="20"/>
                <w:szCs w:val="20"/>
              </w:rPr>
              <w:t>What is the shape of the hole or impression?  If bowl or irregular-shaped, the hole is a pothole or cave-in. If rectangular or square, the hole is a ditch.</w:t>
            </w:r>
          </w:p>
        </w:tc>
      </w:tr>
      <w:tr w:rsidR="00194FAE" w:rsidRPr="00356C63" w:rsidTr="00654EB0">
        <w:trPr>
          <w:cantSplit/>
        </w:trPr>
        <w:tc>
          <w:tcPr>
            <w:tcW w:w="1049" w:type="dxa"/>
          </w:tcPr>
          <w:p w:rsidR="00194FAE" w:rsidRDefault="00194FAE" w:rsidP="00B20209">
            <w:pPr>
              <w:rPr>
                <w:rFonts w:cs="Tahoma"/>
                <w:bCs/>
                <w:iCs/>
                <w:sz w:val="20"/>
                <w:szCs w:val="20"/>
              </w:rPr>
            </w:pPr>
            <w:r>
              <w:rPr>
                <w:rFonts w:cs="Tahoma"/>
                <w:bCs/>
                <w:iCs/>
                <w:sz w:val="20"/>
                <w:szCs w:val="20"/>
              </w:rPr>
              <w:t>Condition</w:t>
            </w:r>
          </w:p>
        </w:tc>
        <w:tc>
          <w:tcPr>
            <w:tcW w:w="2239" w:type="dxa"/>
          </w:tcPr>
          <w:p w:rsidR="00194FAE" w:rsidRDefault="00194FAE" w:rsidP="00B20209">
            <w:pPr>
              <w:rPr>
                <w:rFonts w:cs="Tahoma"/>
                <w:bCs/>
                <w:iCs/>
                <w:sz w:val="20"/>
                <w:szCs w:val="20"/>
              </w:rPr>
            </w:pPr>
            <w:r>
              <w:rPr>
                <w:rFonts w:cs="Tahoma"/>
                <w:bCs/>
                <w:iCs/>
                <w:sz w:val="20"/>
                <w:szCs w:val="20"/>
              </w:rPr>
              <w:t>Condition__c</w:t>
            </w:r>
          </w:p>
        </w:tc>
        <w:tc>
          <w:tcPr>
            <w:tcW w:w="1188" w:type="dxa"/>
          </w:tcPr>
          <w:p w:rsidR="00194FAE" w:rsidRPr="00F05E0F" w:rsidRDefault="00194FAE" w:rsidP="00B20209">
            <w:pPr>
              <w:rPr>
                <w:sz w:val="20"/>
                <w:szCs w:val="20"/>
              </w:rPr>
            </w:pPr>
            <w:r w:rsidRPr="00F05E0F">
              <w:rPr>
                <w:sz w:val="20"/>
                <w:szCs w:val="20"/>
              </w:rPr>
              <w:t>Picklist</w:t>
            </w:r>
          </w:p>
          <w:p w:rsidR="00194FAE" w:rsidRPr="00F05E0F" w:rsidRDefault="00194FAE" w:rsidP="00B20209">
            <w:pPr>
              <w:rPr>
                <w:sz w:val="20"/>
                <w:szCs w:val="20"/>
              </w:rPr>
            </w:pPr>
            <w:r w:rsidRPr="00F05E0F">
              <w:rPr>
                <w:b/>
                <w:sz w:val="20"/>
                <w:szCs w:val="20"/>
              </w:rPr>
              <w:t>Values:</w:t>
            </w:r>
            <w:r w:rsidRPr="00F05E0F">
              <w:rPr>
                <w:sz w:val="20"/>
                <w:szCs w:val="20"/>
              </w:rPr>
              <w:t xml:space="preserve">  </w:t>
            </w:r>
            <w:r w:rsidRPr="001A3E77">
              <w:rPr>
                <w:sz w:val="20"/>
                <w:szCs w:val="20"/>
              </w:rPr>
              <w:t>Concrete Visible Through Asphalt</w:t>
            </w:r>
            <w:r>
              <w:rPr>
                <w:sz w:val="20"/>
                <w:szCs w:val="20"/>
              </w:rPr>
              <w:t xml:space="preserve">, </w:t>
            </w:r>
            <w:r w:rsidRPr="001A3E77">
              <w:rPr>
                <w:sz w:val="20"/>
                <w:szCs w:val="20"/>
              </w:rPr>
              <w:t>Below Concrete Base</w:t>
            </w:r>
          </w:p>
          <w:p w:rsidR="00194FAE" w:rsidRPr="00F05E0F" w:rsidRDefault="00194FAE" w:rsidP="00B20209">
            <w:pPr>
              <w:rPr>
                <w:sz w:val="20"/>
                <w:szCs w:val="20"/>
              </w:rPr>
            </w:pPr>
          </w:p>
        </w:tc>
        <w:tc>
          <w:tcPr>
            <w:tcW w:w="236" w:type="dxa"/>
          </w:tcPr>
          <w:p w:rsidR="00194FAE" w:rsidRDefault="00194FAE" w:rsidP="00B20209">
            <w:pPr>
              <w:rPr>
                <w:sz w:val="20"/>
                <w:szCs w:val="20"/>
              </w:rPr>
            </w:pPr>
            <w:r>
              <w:rPr>
                <w:sz w:val="20"/>
                <w:szCs w:val="20"/>
              </w:rPr>
              <w:t>Yes</w:t>
            </w:r>
          </w:p>
        </w:tc>
        <w:tc>
          <w:tcPr>
            <w:tcW w:w="256" w:type="dxa"/>
          </w:tcPr>
          <w:p w:rsidR="00194FAE" w:rsidRPr="00356C63" w:rsidRDefault="00194FAE" w:rsidP="00B20209">
            <w:pPr>
              <w:rPr>
                <w:rFonts w:cstheme="minorHAnsi"/>
                <w:sz w:val="18"/>
                <w:szCs w:val="18"/>
              </w:rPr>
            </w:pPr>
          </w:p>
        </w:tc>
        <w:tc>
          <w:tcPr>
            <w:tcW w:w="1170" w:type="dxa"/>
          </w:tcPr>
          <w:p w:rsidR="00194FAE" w:rsidRPr="00356C63" w:rsidRDefault="00194FAE" w:rsidP="00B20209">
            <w:pPr>
              <w:rPr>
                <w:rFonts w:cstheme="minorHAnsi"/>
                <w:sz w:val="18"/>
                <w:szCs w:val="18"/>
              </w:rPr>
            </w:pPr>
          </w:p>
        </w:tc>
        <w:tc>
          <w:tcPr>
            <w:tcW w:w="900" w:type="dxa"/>
          </w:tcPr>
          <w:p w:rsidR="00194FAE" w:rsidRPr="00356C63" w:rsidRDefault="00194FAE" w:rsidP="00B20209">
            <w:pPr>
              <w:rPr>
                <w:rFonts w:cstheme="minorHAnsi"/>
                <w:sz w:val="18"/>
                <w:szCs w:val="18"/>
              </w:rPr>
            </w:pPr>
          </w:p>
        </w:tc>
        <w:tc>
          <w:tcPr>
            <w:tcW w:w="900" w:type="dxa"/>
          </w:tcPr>
          <w:p w:rsidR="00194FAE" w:rsidRDefault="00194FAE" w:rsidP="00B20209">
            <w:pPr>
              <w:rPr>
                <w:sz w:val="20"/>
                <w:szCs w:val="20"/>
              </w:rPr>
            </w:pPr>
            <w:r>
              <w:rPr>
                <w:sz w:val="20"/>
                <w:szCs w:val="20"/>
              </w:rPr>
              <w:t>Workflow Rule #8</w:t>
            </w:r>
          </w:p>
        </w:tc>
        <w:tc>
          <w:tcPr>
            <w:tcW w:w="270" w:type="dxa"/>
          </w:tcPr>
          <w:p w:rsidR="00194FAE" w:rsidRDefault="00194FAE" w:rsidP="00B20209">
            <w:r>
              <w:t>No</w:t>
            </w:r>
          </w:p>
        </w:tc>
        <w:tc>
          <w:tcPr>
            <w:tcW w:w="2035" w:type="dxa"/>
          </w:tcPr>
          <w:p w:rsidR="00194FAE" w:rsidRDefault="00194FAE" w:rsidP="00AA1938">
            <w:pPr>
              <w:rPr>
                <w:sz w:val="20"/>
                <w:szCs w:val="20"/>
              </w:rPr>
            </w:pPr>
            <w:r>
              <w:rPr>
                <w:sz w:val="20"/>
                <w:szCs w:val="20"/>
              </w:rPr>
              <w:t>In the hole, is the concrete visible through the asphalt but still intact (probably a pothole), or does the hole extend below the concrete base (probably a cave-in)?</w:t>
            </w:r>
          </w:p>
        </w:tc>
      </w:tr>
      <w:tr w:rsidR="00194FAE" w:rsidRPr="00356C63" w:rsidTr="00654EB0">
        <w:trPr>
          <w:cantSplit/>
        </w:trPr>
        <w:tc>
          <w:tcPr>
            <w:tcW w:w="1049" w:type="dxa"/>
          </w:tcPr>
          <w:p w:rsidR="00194FAE" w:rsidRDefault="00194FAE" w:rsidP="00B20209">
            <w:pPr>
              <w:rPr>
                <w:rFonts w:cs="Tahoma"/>
                <w:bCs/>
                <w:iCs/>
                <w:sz w:val="20"/>
                <w:szCs w:val="20"/>
              </w:rPr>
            </w:pPr>
            <w:r>
              <w:rPr>
                <w:rFonts w:cs="Tahoma"/>
                <w:bCs/>
                <w:iCs/>
                <w:sz w:val="20"/>
                <w:szCs w:val="20"/>
              </w:rPr>
              <w:t>Depth</w:t>
            </w:r>
          </w:p>
        </w:tc>
        <w:tc>
          <w:tcPr>
            <w:tcW w:w="2239" w:type="dxa"/>
          </w:tcPr>
          <w:p w:rsidR="00194FAE" w:rsidRDefault="00194FAE" w:rsidP="00B20209">
            <w:pPr>
              <w:rPr>
                <w:rFonts w:cs="Tahoma"/>
                <w:bCs/>
                <w:iCs/>
                <w:sz w:val="20"/>
                <w:szCs w:val="20"/>
              </w:rPr>
            </w:pPr>
            <w:r>
              <w:rPr>
                <w:rFonts w:cs="Tahoma"/>
                <w:bCs/>
                <w:iCs/>
                <w:sz w:val="20"/>
                <w:szCs w:val="20"/>
              </w:rPr>
              <w:t>Depth__c</w:t>
            </w:r>
          </w:p>
        </w:tc>
        <w:tc>
          <w:tcPr>
            <w:tcW w:w="1188" w:type="dxa"/>
          </w:tcPr>
          <w:p w:rsidR="00194FAE" w:rsidRPr="00F05E0F" w:rsidRDefault="00194FAE" w:rsidP="00B20209">
            <w:pPr>
              <w:rPr>
                <w:sz w:val="20"/>
                <w:szCs w:val="20"/>
              </w:rPr>
            </w:pPr>
            <w:r w:rsidRPr="00F05E0F">
              <w:rPr>
                <w:sz w:val="20"/>
                <w:szCs w:val="20"/>
              </w:rPr>
              <w:t>Picklist</w:t>
            </w:r>
          </w:p>
          <w:p w:rsidR="00194FAE" w:rsidRPr="00F05E0F" w:rsidRDefault="00194FAE" w:rsidP="00B20209">
            <w:pPr>
              <w:rPr>
                <w:sz w:val="20"/>
                <w:szCs w:val="20"/>
              </w:rPr>
            </w:pPr>
            <w:r w:rsidRPr="00F05E0F">
              <w:rPr>
                <w:b/>
                <w:sz w:val="20"/>
                <w:szCs w:val="20"/>
              </w:rPr>
              <w:t>Values:</w:t>
            </w:r>
            <w:r w:rsidRPr="00F05E0F">
              <w:rPr>
                <w:sz w:val="20"/>
                <w:szCs w:val="20"/>
              </w:rPr>
              <w:t xml:space="preserve">  </w:t>
            </w:r>
            <w:r>
              <w:rPr>
                <w:sz w:val="20"/>
                <w:szCs w:val="20"/>
              </w:rPr>
              <w:t>10 Inches or Less, More than 10 Inches</w:t>
            </w:r>
          </w:p>
          <w:p w:rsidR="00194FAE" w:rsidRPr="00F05E0F" w:rsidRDefault="00194FAE" w:rsidP="00B20209">
            <w:pPr>
              <w:rPr>
                <w:sz w:val="20"/>
                <w:szCs w:val="20"/>
              </w:rPr>
            </w:pPr>
          </w:p>
        </w:tc>
        <w:tc>
          <w:tcPr>
            <w:tcW w:w="236" w:type="dxa"/>
          </w:tcPr>
          <w:p w:rsidR="00194FAE" w:rsidRDefault="00194FAE" w:rsidP="00B20209">
            <w:pPr>
              <w:rPr>
                <w:sz w:val="20"/>
                <w:szCs w:val="20"/>
              </w:rPr>
            </w:pPr>
            <w:r>
              <w:rPr>
                <w:sz w:val="20"/>
                <w:szCs w:val="20"/>
              </w:rPr>
              <w:t>Yes</w:t>
            </w:r>
          </w:p>
        </w:tc>
        <w:tc>
          <w:tcPr>
            <w:tcW w:w="256" w:type="dxa"/>
          </w:tcPr>
          <w:p w:rsidR="00194FAE" w:rsidRPr="00356C63" w:rsidRDefault="00194FAE" w:rsidP="00B20209">
            <w:pPr>
              <w:rPr>
                <w:rFonts w:cstheme="minorHAnsi"/>
                <w:sz w:val="18"/>
                <w:szCs w:val="18"/>
              </w:rPr>
            </w:pPr>
          </w:p>
        </w:tc>
        <w:tc>
          <w:tcPr>
            <w:tcW w:w="1170" w:type="dxa"/>
          </w:tcPr>
          <w:p w:rsidR="00194FAE" w:rsidRPr="00356C63" w:rsidRDefault="00194FAE" w:rsidP="00B20209">
            <w:pPr>
              <w:rPr>
                <w:rFonts w:cstheme="minorHAnsi"/>
                <w:sz w:val="18"/>
                <w:szCs w:val="18"/>
              </w:rPr>
            </w:pPr>
          </w:p>
        </w:tc>
        <w:tc>
          <w:tcPr>
            <w:tcW w:w="900" w:type="dxa"/>
          </w:tcPr>
          <w:p w:rsidR="00194FAE" w:rsidRPr="00356C63" w:rsidRDefault="00194FAE" w:rsidP="00B20209">
            <w:pPr>
              <w:rPr>
                <w:rFonts w:cstheme="minorHAnsi"/>
                <w:sz w:val="18"/>
                <w:szCs w:val="18"/>
              </w:rPr>
            </w:pPr>
          </w:p>
        </w:tc>
        <w:tc>
          <w:tcPr>
            <w:tcW w:w="900" w:type="dxa"/>
          </w:tcPr>
          <w:p w:rsidR="00194FAE" w:rsidRDefault="00194FAE" w:rsidP="00B20209">
            <w:pPr>
              <w:rPr>
                <w:sz w:val="20"/>
                <w:szCs w:val="20"/>
              </w:rPr>
            </w:pPr>
            <w:r>
              <w:rPr>
                <w:sz w:val="20"/>
                <w:szCs w:val="20"/>
              </w:rPr>
              <w:t>Workflow Rule #9</w:t>
            </w:r>
          </w:p>
        </w:tc>
        <w:tc>
          <w:tcPr>
            <w:tcW w:w="270" w:type="dxa"/>
          </w:tcPr>
          <w:p w:rsidR="00194FAE" w:rsidRDefault="00194FAE" w:rsidP="00B20209">
            <w:r>
              <w:t>No</w:t>
            </w:r>
          </w:p>
        </w:tc>
        <w:tc>
          <w:tcPr>
            <w:tcW w:w="2035" w:type="dxa"/>
          </w:tcPr>
          <w:p w:rsidR="00194FAE" w:rsidRDefault="00194FAE" w:rsidP="00AA1938">
            <w:pPr>
              <w:rPr>
                <w:sz w:val="20"/>
                <w:szCs w:val="20"/>
              </w:rPr>
            </w:pPr>
            <w:r>
              <w:rPr>
                <w:sz w:val="20"/>
                <w:szCs w:val="20"/>
              </w:rPr>
              <w:t>Is the hole less than 10 inches deep (probably a pothole), or more than 10 inches deep (probably a cave-in)?</w:t>
            </w:r>
          </w:p>
        </w:tc>
      </w:tr>
      <w:tr w:rsidR="00194FAE" w:rsidRPr="00356C63" w:rsidTr="00654EB0">
        <w:trPr>
          <w:cantSplit/>
        </w:trPr>
        <w:tc>
          <w:tcPr>
            <w:tcW w:w="1049" w:type="dxa"/>
          </w:tcPr>
          <w:p w:rsidR="00194FAE" w:rsidRDefault="00194FAE" w:rsidP="00B20209">
            <w:pPr>
              <w:rPr>
                <w:sz w:val="20"/>
                <w:szCs w:val="20"/>
              </w:rPr>
            </w:pPr>
            <w:r>
              <w:rPr>
                <w:sz w:val="20"/>
                <w:szCs w:val="20"/>
              </w:rPr>
              <w:t>Width</w:t>
            </w:r>
          </w:p>
        </w:tc>
        <w:tc>
          <w:tcPr>
            <w:tcW w:w="2239" w:type="dxa"/>
          </w:tcPr>
          <w:p w:rsidR="00194FAE" w:rsidRDefault="00194FAE" w:rsidP="00B20209">
            <w:pPr>
              <w:rPr>
                <w:sz w:val="20"/>
                <w:szCs w:val="20"/>
              </w:rPr>
            </w:pPr>
            <w:r>
              <w:rPr>
                <w:sz w:val="20"/>
                <w:szCs w:val="20"/>
              </w:rPr>
              <w:t>Width__c</w:t>
            </w:r>
          </w:p>
        </w:tc>
        <w:tc>
          <w:tcPr>
            <w:tcW w:w="1188" w:type="dxa"/>
          </w:tcPr>
          <w:p w:rsidR="00194FAE" w:rsidRPr="00F05E0F" w:rsidRDefault="00194FAE" w:rsidP="00B20209">
            <w:pPr>
              <w:rPr>
                <w:sz w:val="20"/>
                <w:szCs w:val="20"/>
              </w:rPr>
            </w:pPr>
            <w:r w:rsidRPr="00F05E0F">
              <w:rPr>
                <w:sz w:val="20"/>
                <w:szCs w:val="20"/>
              </w:rPr>
              <w:t>Picklist</w:t>
            </w:r>
          </w:p>
          <w:p w:rsidR="00194FAE" w:rsidRPr="00F05E0F" w:rsidRDefault="00194FAE" w:rsidP="00B20209">
            <w:pPr>
              <w:rPr>
                <w:sz w:val="20"/>
                <w:szCs w:val="20"/>
              </w:rPr>
            </w:pPr>
            <w:r w:rsidRPr="00F05E0F">
              <w:rPr>
                <w:b/>
                <w:sz w:val="20"/>
                <w:szCs w:val="20"/>
              </w:rPr>
              <w:t>Values:</w:t>
            </w:r>
            <w:r w:rsidRPr="00F05E0F">
              <w:rPr>
                <w:sz w:val="20"/>
                <w:szCs w:val="20"/>
              </w:rPr>
              <w:t xml:space="preserve">  </w:t>
            </w:r>
            <w:r>
              <w:rPr>
                <w:sz w:val="20"/>
                <w:szCs w:val="20"/>
              </w:rPr>
              <w:t>18 Inches or Less, More than 18 Inches</w:t>
            </w:r>
          </w:p>
          <w:p w:rsidR="00194FAE" w:rsidRPr="00F05E0F" w:rsidRDefault="00194FAE" w:rsidP="00B20209">
            <w:pPr>
              <w:rPr>
                <w:sz w:val="20"/>
                <w:szCs w:val="20"/>
              </w:rPr>
            </w:pPr>
          </w:p>
        </w:tc>
        <w:tc>
          <w:tcPr>
            <w:tcW w:w="236" w:type="dxa"/>
          </w:tcPr>
          <w:p w:rsidR="00194FAE" w:rsidRDefault="00194FAE" w:rsidP="00B20209">
            <w:pPr>
              <w:rPr>
                <w:sz w:val="20"/>
                <w:szCs w:val="20"/>
              </w:rPr>
            </w:pPr>
            <w:r>
              <w:rPr>
                <w:sz w:val="20"/>
                <w:szCs w:val="20"/>
              </w:rPr>
              <w:t>Yes</w:t>
            </w:r>
          </w:p>
        </w:tc>
        <w:tc>
          <w:tcPr>
            <w:tcW w:w="256" w:type="dxa"/>
          </w:tcPr>
          <w:p w:rsidR="00194FAE" w:rsidRPr="00356C63" w:rsidRDefault="00194FAE" w:rsidP="00B20209">
            <w:pPr>
              <w:rPr>
                <w:rFonts w:cstheme="minorHAnsi"/>
                <w:sz w:val="18"/>
                <w:szCs w:val="18"/>
              </w:rPr>
            </w:pPr>
          </w:p>
        </w:tc>
        <w:tc>
          <w:tcPr>
            <w:tcW w:w="1170" w:type="dxa"/>
          </w:tcPr>
          <w:p w:rsidR="00194FAE" w:rsidRPr="00356C63" w:rsidRDefault="00194FAE" w:rsidP="00B20209">
            <w:pPr>
              <w:rPr>
                <w:rFonts w:cstheme="minorHAnsi"/>
                <w:sz w:val="18"/>
                <w:szCs w:val="18"/>
              </w:rPr>
            </w:pPr>
          </w:p>
        </w:tc>
        <w:tc>
          <w:tcPr>
            <w:tcW w:w="900" w:type="dxa"/>
          </w:tcPr>
          <w:p w:rsidR="00194FAE" w:rsidRPr="00356C63" w:rsidRDefault="00194FAE" w:rsidP="00B20209">
            <w:pPr>
              <w:rPr>
                <w:rFonts w:cstheme="minorHAnsi"/>
                <w:sz w:val="18"/>
                <w:szCs w:val="18"/>
              </w:rPr>
            </w:pPr>
          </w:p>
        </w:tc>
        <w:tc>
          <w:tcPr>
            <w:tcW w:w="900" w:type="dxa"/>
          </w:tcPr>
          <w:p w:rsidR="00194FAE" w:rsidRDefault="00194FAE" w:rsidP="00B20209">
            <w:pPr>
              <w:rPr>
                <w:sz w:val="20"/>
                <w:szCs w:val="20"/>
              </w:rPr>
            </w:pPr>
            <w:r>
              <w:rPr>
                <w:sz w:val="20"/>
                <w:szCs w:val="20"/>
              </w:rPr>
              <w:t>None</w:t>
            </w:r>
          </w:p>
        </w:tc>
        <w:tc>
          <w:tcPr>
            <w:tcW w:w="270" w:type="dxa"/>
          </w:tcPr>
          <w:p w:rsidR="00194FAE" w:rsidRDefault="00194FAE" w:rsidP="00B20209">
            <w:r>
              <w:t>No</w:t>
            </w:r>
          </w:p>
        </w:tc>
        <w:tc>
          <w:tcPr>
            <w:tcW w:w="2035" w:type="dxa"/>
          </w:tcPr>
          <w:p w:rsidR="00194FAE" w:rsidRDefault="00194FAE" w:rsidP="00AA1938">
            <w:pPr>
              <w:rPr>
                <w:sz w:val="20"/>
                <w:szCs w:val="20"/>
              </w:rPr>
            </w:pPr>
            <w:r>
              <w:rPr>
                <w:sz w:val="20"/>
                <w:szCs w:val="20"/>
              </w:rPr>
              <w:t>Is the hole 18 inches or less in diameter (probably a pothole), or more than 18 inches (probably a cave-in)?</w:t>
            </w:r>
          </w:p>
        </w:tc>
      </w:tr>
      <w:tr w:rsidR="00194FAE" w:rsidRPr="00356C63" w:rsidTr="00654EB0">
        <w:trPr>
          <w:cantSplit/>
        </w:trPr>
        <w:tc>
          <w:tcPr>
            <w:tcW w:w="1049" w:type="dxa"/>
          </w:tcPr>
          <w:p w:rsidR="00194FAE" w:rsidRDefault="00194FAE" w:rsidP="00B20209">
            <w:pPr>
              <w:rPr>
                <w:sz w:val="20"/>
                <w:szCs w:val="20"/>
              </w:rPr>
            </w:pPr>
            <w:r>
              <w:rPr>
                <w:sz w:val="20"/>
                <w:szCs w:val="20"/>
              </w:rPr>
              <w:t>Parking or Driving Lane</w:t>
            </w:r>
          </w:p>
        </w:tc>
        <w:tc>
          <w:tcPr>
            <w:tcW w:w="2239" w:type="dxa"/>
          </w:tcPr>
          <w:p w:rsidR="00194FAE" w:rsidRDefault="00194FAE" w:rsidP="00B20209">
            <w:pPr>
              <w:rPr>
                <w:sz w:val="20"/>
                <w:szCs w:val="20"/>
              </w:rPr>
            </w:pPr>
            <w:r>
              <w:rPr>
                <w:sz w:val="20"/>
                <w:szCs w:val="20"/>
              </w:rPr>
              <w:t>ParkingorDrivingLane__c</w:t>
            </w:r>
          </w:p>
        </w:tc>
        <w:tc>
          <w:tcPr>
            <w:tcW w:w="1188" w:type="dxa"/>
          </w:tcPr>
          <w:p w:rsidR="00194FAE" w:rsidRPr="00F05E0F" w:rsidRDefault="00194FAE" w:rsidP="00B20209">
            <w:pPr>
              <w:rPr>
                <w:sz w:val="20"/>
                <w:szCs w:val="20"/>
              </w:rPr>
            </w:pPr>
            <w:r w:rsidRPr="00F05E0F">
              <w:rPr>
                <w:sz w:val="20"/>
                <w:szCs w:val="20"/>
              </w:rPr>
              <w:t>Picklist</w:t>
            </w:r>
          </w:p>
          <w:p w:rsidR="00194FAE" w:rsidRPr="00F05E0F" w:rsidRDefault="00194FAE" w:rsidP="00B20209">
            <w:pPr>
              <w:rPr>
                <w:sz w:val="20"/>
                <w:szCs w:val="20"/>
              </w:rPr>
            </w:pPr>
            <w:r w:rsidRPr="00F05E0F">
              <w:rPr>
                <w:b/>
                <w:sz w:val="20"/>
                <w:szCs w:val="20"/>
              </w:rPr>
              <w:t>Values:</w:t>
            </w:r>
            <w:r w:rsidRPr="00F05E0F">
              <w:rPr>
                <w:sz w:val="20"/>
                <w:szCs w:val="20"/>
              </w:rPr>
              <w:t xml:space="preserve">  </w:t>
            </w:r>
            <w:r>
              <w:rPr>
                <w:sz w:val="20"/>
                <w:szCs w:val="20"/>
              </w:rPr>
              <w:t>Driving Lane, Parking Lane</w:t>
            </w:r>
          </w:p>
          <w:p w:rsidR="00194FAE" w:rsidRPr="00F05E0F" w:rsidRDefault="00194FAE" w:rsidP="00B20209">
            <w:pPr>
              <w:rPr>
                <w:sz w:val="20"/>
                <w:szCs w:val="20"/>
              </w:rPr>
            </w:pPr>
          </w:p>
        </w:tc>
        <w:tc>
          <w:tcPr>
            <w:tcW w:w="236" w:type="dxa"/>
          </w:tcPr>
          <w:p w:rsidR="00194FAE" w:rsidRDefault="00194FAE" w:rsidP="00B20209">
            <w:pPr>
              <w:rPr>
                <w:sz w:val="20"/>
                <w:szCs w:val="20"/>
              </w:rPr>
            </w:pPr>
            <w:r>
              <w:rPr>
                <w:sz w:val="20"/>
                <w:szCs w:val="20"/>
              </w:rPr>
              <w:t>Yes</w:t>
            </w:r>
          </w:p>
        </w:tc>
        <w:tc>
          <w:tcPr>
            <w:tcW w:w="256" w:type="dxa"/>
          </w:tcPr>
          <w:p w:rsidR="00194FAE" w:rsidRPr="00356C63" w:rsidRDefault="00194FAE" w:rsidP="00B20209">
            <w:pPr>
              <w:rPr>
                <w:rFonts w:cstheme="minorHAnsi"/>
                <w:sz w:val="18"/>
                <w:szCs w:val="18"/>
              </w:rPr>
            </w:pPr>
          </w:p>
        </w:tc>
        <w:tc>
          <w:tcPr>
            <w:tcW w:w="1170" w:type="dxa"/>
          </w:tcPr>
          <w:p w:rsidR="00194FAE" w:rsidRPr="00356C63" w:rsidRDefault="00194FAE" w:rsidP="00B20209">
            <w:pPr>
              <w:rPr>
                <w:rFonts w:cstheme="minorHAnsi"/>
                <w:sz w:val="18"/>
                <w:szCs w:val="18"/>
              </w:rPr>
            </w:pPr>
          </w:p>
        </w:tc>
        <w:tc>
          <w:tcPr>
            <w:tcW w:w="900" w:type="dxa"/>
          </w:tcPr>
          <w:p w:rsidR="00194FAE" w:rsidRPr="00356C63" w:rsidRDefault="00194FAE" w:rsidP="00B20209">
            <w:pPr>
              <w:rPr>
                <w:rFonts w:cstheme="minorHAnsi"/>
                <w:sz w:val="18"/>
                <w:szCs w:val="18"/>
              </w:rPr>
            </w:pPr>
          </w:p>
        </w:tc>
        <w:tc>
          <w:tcPr>
            <w:tcW w:w="900" w:type="dxa"/>
          </w:tcPr>
          <w:p w:rsidR="00194FAE" w:rsidRDefault="00194FAE" w:rsidP="00B20209">
            <w:pPr>
              <w:rPr>
                <w:sz w:val="20"/>
                <w:szCs w:val="20"/>
              </w:rPr>
            </w:pPr>
            <w:r>
              <w:rPr>
                <w:sz w:val="20"/>
                <w:szCs w:val="20"/>
              </w:rPr>
              <w:t>None</w:t>
            </w:r>
          </w:p>
        </w:tc>
        <w:tc>
          <w:tcPr>
            <w:tcW w:w="270" w:type="dxa"/>
          </w:tcPr>
          <w:p w:rsidR="00194FAE" w:rsidRDefault="00194FAE" w:rsidP="00B20209">
            <w:r>
              <w:t>No</w:t>
            </w:r>
          </w:p>
        </w:tc>
        <w:tc>
          <w:tcPr>
            <w:tcW w:w="2035" w:type="dxa"/>
          </w:tcPr>
          <w:p w:rsidR="00194FAE" w:rsidRDefault="00194FAE" w:rsidP="00AA1938">
            <w:pPr>
              <w:rPr>
                <w:sz w:val="20"/>
                <w:szCs w:val="20"/>
              </w:rPr>
            </w:pPr>
            <w:r>
              <w:rPr>
                <w:sz w:val="20"/>
                <w:szCs w:val="20"/>
              </w:rPr>
              <w:t>Is the hole in the driving lane of the street or in the parking lane?</w:t>
            </w:r>
          </w:p>
        </w:tc>
      </w:tr>
    </w:tbl>
    <w:p w:rsidR="00B214BE" w:rsidRDefault="00B214BE">
      <w:pPr>
        <w:pStyle w:val="Normal1"/>
      </w:pPr>
    </w:p>
    <w:p w:rsidR="005D595C" w:rsidRDefault="005D595C" w:rsidP="005D595C">
      <w:pPr>
        <w:pStyle w:val="Normal10"/>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5D595C" w:rsidTr="00B20209">
        <w:tc>
          <w:tcPr>
            <w:tcW w:w="9360" w:type="dxa"/>
            <w:shd w:val="clear" w:color="auto" w:fill="4F81BD"/>
            <w:tcMar>
              <w:top w:w="58" w:type="dxa"/>
              <w:left w:w="58" w:type="dxa"/>
              <w:bottom w:w="58" w:type="dxa"/>
              <w:right w:w="58" w:type="dxa"/>
            </w:tcMar>
          </w:tcPr>
          <w:p w:rsidR="005D595C" w:rsidRDefault="009B46C7" w:rsidP="008458FB">
            <w:pPr>
              <w:pStyle w:val="Heading2"/>
            </w:pPr>
            <w:bookmarkStart w:id="15" w:name="_Toc384072581"/>
            <w:bookmarkStart w:id="16" w:name="_Toc387231781"/>
            <w:r>
              <w:t>2.</w:t>
            </w:r>
            <w:r w:rsidR="008458FB">
              <w:t>1</w:t>
            </w:r>
            <w:r>
              <w:t>.3</w:t>
            </w:r>
            <w:r w:rsidR="005D595C">
              <w:t xml:space="preserve"> Force.com Objects</w:t>
            </w:r>
            <w:bookmarkEnd w:id="15"/>
            <w:bookmarkEnd w:id="16"/>
          </w:p>
        </w:tc>
      </w:tr>
    </w:tbl>
    <w:p w:rsidR="005D595C" w:rsidRDefault="005D595C" w:rsidP="005D595C">
      <w:pPr>
        <w:pStyle w:val="Normal10"/>
      </w:pPr>
    </w:p>
    <w:tbl>
      <w:tblPr>
        <w:tblW w:w="9345"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firstRow="1" w:lastRow="0" w:firstColumn="1" w:lastColumn="0" w:noHBand="0" w:noVBand="1"/>
      </w:tblPr>
      <w:tblGrid>
        <w:gridCol w:w="2415"/>
        <w:gridCol w:w="3975"/>
        <w:gridCol w:w="2955"/>
      </w:tblGrid>
      <w:tr w:rsidR="005D595C" w:rsidTr="00B20209">
        <w:tc>
          <w:tcPr>
            <w:tcW w:w="2415" w:type="dxa"/>
            <w:shd w:val="clear" w:color="auto" w:fill="BFBFBF" w:themeFill="background1" w:themeFillShade="BF"/>
            <w:tcMar>
              <w:top w:w="100" w:type="dxa"/>
              <w:left w:w="40" w:type="dxa"/>
              <w:bottom w:w="100" w:type="dxa"/>
              <w:right w:w="40" w:type="dxa"/>
            </w:tcMar>
            <w:vAlign w:val="bottom"/>
          </w:tcPr>
          <w:p w:rsidR="005D595C" w:rsidRPr="007B6830" w:rsidRDefault="005D595C" w:rsidP="00B20209">
            <w:pPr>
              <w:pStyle w:val="Normal10"/>
            </w:pPr>
            <w:r w:rsidRPr="007B6830">
              <w:rPr>
                <w:rFonts w:ascii="Calibri" w:eastAsia="Calibri" w:hAnsi="Calibri" w:cs="Calibri"/>
                <w:b/>
                <w:sz w:val="20"/>
              </w:rPr>
              <w:t>Custom/Standard</w:t>
            </w:r>
          </w:p>
        </w:tc>
        <w:tc>
          <w:tcPr>
            <w:tcW w:w="3975" w:type="dxa"/>
            <w:shd w:val="clear" w:color="auto" w:fill="BFBFBF" w:themeFill="background1" w:themeFillShade="BF"/>
            <w:tcMar>
              <w:top w:w="100" w:type="dxa"/>
              <w:left w:w="40" w:type="dxa"/>
              <w:bottom w:w="100" w:type="dxa"/>
              <w:right w:w="40" w:type="dxa"/>
            </w:tcMar>
            <w:vAlign w:val="bottom"/>
          </w:tcPr>
          <w:p w:rsidR="005D595C" w:rsidRPr="007B6830" w:rsidRDefault="005D595C" w:rsidP="00B20209">
            <w:pPr>
              <w:pStyle w:val="Normal10"/>
            </w:pPr>
            <w:r w:rsidRPr="007B6830">
              <w:rPr>
                <w:rFonts w:ascii="Calibri" w:eastAsia="Calibri" w:hAnsi="Calibri" w:cs="Calibri"/>
                <w:b/>
                <w:sz w:val="20"/>
              </w:rPr>
              <w:t>Existing Objects</w:t>
            </w:r>
          </w:p>
        </w:tc>
        <w:tc>
          <w:tcPr>
            <w:tcW w:w="2955" w:type="dxa"/>
            <w:shd w:val="clear" w:color="auto" w:fill="BFBFBF" w:themeFill="background1" w:themeFillShade="BF"/>
            <w:tcMar>
              <w:top w:w="100" w:type="dxa"/>
              <w:left w:w="40" w:type="dxa"/>
              <w:bottom w:w="100" w:type="dxa"/>
              <w:right w:w="40" w:type="dxa"/>
            </w:tcMar>
            <w:vAlign w:val="bottom"/>
          </w:tcPr>
          <w:p w:rsidR="005D595C" w:rsidRDefault="005D595C" w:rsidP="00B20209">
            <w:pPr>
              <w:pStyle w:val="Normal10"/>
            </w:pPr>
            <w:r w:rsidRPr="007B6830">
              <w:rPr>
                <w:rFonts w:ascii="Calibri" w:eastAsia="Calibri" w:hAnsi="Calibri" w:cs="Calibri"/>
                <w:b/>
                <w:sz w:val="20"/>
              </w:rPr>
              <w:t>New Objects</w:t>
            </w:r>
          </w:p>
        </w:tc>
      </w:tr>
      <w:tr w:rsidR="005D595C" w:rsidTr="00B20209">
        <w:tc>
          <w:tcPr>
            <w:tcW w:w="241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Case</w:t>
            </w:r>
          </w:p>
        </w:tc>
        <w:tc>
          <w:tcPr>
            <w:tcW w:w="295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p>
        </w:tc>
      </w:tr>
      <w:tr w:rsidR="005D595C" w:rsidTr="00B20209">
        <w:tc>
          <w:tcPr>
            <w:tcW w:w="2415" w:type="dxa"/>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r w:rsidRPr="00532288">
              <w:rPr>
                <w:rFonts w:asciiTheme="minorHAnsi" w:eastAsia="Calibri" w:hAnsiTheme="minorHAnsi" w:cstheme="minorHAnsi"/>
                <w:sz w:val="20"/>
                <w:szCs w:val="20"/>
              </w:rPr>
              <w:t>Account</w:t>
            </w:r>
          </w:p>
        </w:tc>
        <w:tc>
          <w:tcPr>
            <w:tcW w:w="2955" w:type="dxa"/>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p>
        </w:tc>
      </w:tr>
      <w:tr w:rsidR="005D595C" w:rsidTr="00B20209">
        <w:tc>
          <w:tcPr>
            <w:tcW w:w="241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r w:rsidRPr="00532288">
              <w:rPr>
                <w:rFonts w:asciiTheme="minorHAnsi" w:eastAsia="Calibri" w:hAnsiTheme="minorHAnsi" w:cstheme="minorHAnsi"/>
                <w:sz w:val="20"/>
                <w:szCs w:val="20"/>
              </w:rPr>
              <w:t>Contact</w:t>
            </w:r>
          </w:p>
        </w:tc>
        <w:tc>
          <w:tcPr>
            <w:tcW w:w="295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p>
        </w:tc>
      </w:tr>
      <w:tr w:rsidR="005D595C" w:rsidTr="00B20209">
        <w:tc>
          <w:tcPr>
            <w:tcW w:w="2415" w:type="dxa"/>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Custom</w:t>
            </w:r>
          </w:p>
        </w:tc>
        <w:tc>
          <w:tcPr>
            <w:tcW w:w="3975" w:type="dxa"/>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r w:rsidRPr="00532288">
              <w:rPr>
                <w:rFonts w:asciiTheme="minorHAnsi" w:hAnsiTheme="minorHAnsi" w:cstheme="minorHAnsi"/>
                <w:color w:val="222222"/>
                <w:sz w:val="20"/>
                <w:szCs w:val="20"/>
                <w:shd w:val="clear" w:color="auto" w:fill="FFFFFF"/>
              </w:rPr>
              <w:t>PKB Article Deflection</w:t>
            </w:r>
          </w:p>
        </w:tc>
        <w:tc>
          <w:tcPr>
            <w:tcW w:w="2955" w:type="dxa"/>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p>
        </w:tc>
      </w:tr>
    </w:tbl>
    <w:p w:rsidR="005D595C" w:rsidRDefault="005D595C" w:rsidP="005D595C">
      <w:pPr>
        <w:pStyle w:val="Normal10"/>
      </w:pPr>
    </w:p>
    <w:p w:rsidR="00B835D5" w:rsidRDefault="00B835D5">
      <w:pPr>
        <w:pStyle w:val="Normal1"/>
      </w:pPr>
    </w:p>
    <w:p w:rsidR="00B835D5" w:rsidRDefault="00B835D5">
      <w:pPr>
        <w:pStyle w:val="Normal1"/>
      </w:pPr>
    </w:p>
    <w:p w:rsidR="00B835D5" w:rsidRDefault="00B835D5">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rsidP="008458FB">
            <w:pPr>
              <w:pStyle w:val="Heading2"/>
            </w:pPr>
            <w:bookmarkStart w:id="17" w:name="h.tyjcwt" w:colFirst="0" w:colLast="0"/>
            <w:bookmarkStart w:id="18" w:name="_Toc387231782"/>
            <w:bookmarkEnd w:id="17"/>
            <w:r>
              <w:t>2</w:t>
            </w:r>
            <w:r w:rsidR="00613E27">
              <w:t>.</w:t>
            </w:r>
            <w:r w:rsidR="008458FB">
              <w:t>2</w:t>
            </w:r>
            <w:r w:rsidR="00613E27">
              <w:t xml:space="preserve"> HIGH LEVEL SYSTEM PROCESS FLOW</w:t>
            </w:r>
            <w:bookmarkEnd w:id="18"/>
          </w:p>
        </w:tc>
      </w:tr>
    </w:tbl>
    <w:p w:rsidR="00DD38D3" w:rsidRDefault="00DD38D3">
      <w:pPr>
        <w:pStyle w:val="Normal1"/>
      </w:pPr>
    </w:p>
    <w:p w:rsidR="00A7259E" w:rsidRDefault="00166563">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3pt;height:474.55pt" o:ole="">
            <v:imagedata r:id="rId14" o:title=""/>
          </v:shape>
          <o:OLEObject Type="Embed" ProgID="Visio.Drawing.11" ShapeID="_x0000_i1025" DrawAspect="Content" ObjectID="_1464702172" r:id="rId15"/>
        </w:object>
      </w:r>
    </w:p>
    <w:p w:rsidR="00A7259E" w:rsidRDefault="00A7259E">
      <w:pPr>
        <w:pStyle w:val="Normal1"/>
      </w:pPr>
    </w:p>
    <w:p w:rsidR="00A7259E" w:rsidRDefault="00A7259E">
      <w:pPr>
        <w:pStyle w:val="Normal1"/>
      </w:pPr>
    </w:p>
    <w:p w:rsidR="00A7259E" w:rsidRDefault="00A7259E">
      <w:pPr>
        <w:pStyle w:val="Normal1"/>
      </w:pPr>
    </w:p>
    <w:p w:rsidR="00DD38D3" w:rsidRDefault="00385245">
      <w:pPr>
        <w:pStyle w:val="Heading1"/>
      </w:pPr>
      <w:bookmarkStart w:id="19" w:name="h.3dy6vkm" w:colFirst="0" w:colLast="0"/>
      <w:bookmarkStart w:id="20" w:name="_Toc387231783"/>
      <w:bookmarkEnd w:id="19"/>
      <w:r>
        <w:t>3</w:t>
      </w:r>
      <w:r w:rsidR="00613E27">
        <w:t xml:space="preserve"> - NEW FUNCTIONALITY</w:t>
      </w:r>
      <w:bookmarkEnd w:id="20"/>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pPr>
              <w:pStyle w:val="Heading2"/>
            </w:pPr>
            <w:bookmarkStart w:id="21" w:name="h.2s8eyo1" w:colFirst="0" w:colLast="0"/>
            <w:bookmarkStart w:id="22" w:name="_Toc387231784"/>
            <w:bookmarkEnd w:id="21"/>
            <w:r>
              <w:t>3</w:t>
            </w:r>
            <w:r w:rsidR="006947AA">
              <w:t>.1</w:t>
            </w:r>
            <w:r w:rsidR="00613E27">
              <w:t xml:space="preserve"> CONFIGURATION DETAILS</w:t>
            </w:r>
            <w:bookmarkEnd w:id="22"/>
          </w:p>
        </w:tc>
      </w:tr>
    </w:tbl>
    <w:p w:rsidR="00DD38D3" w:rsidRDefault="00DD38D3">
      <w:pPr>
        <w:pStyle w:val="Normal1"/>
      </w:pPr>
    </w:p>
    <w:p w:rsidR="00DD38D3" w:rsidRDefault="00613E27" w:rsidP="0022202A">
      <w:pPr>
        <w:pStyle w:val="Normal1"/>
        <w:contextualSpacing/>
        <w:rPr>
          <w:i/>
          <w:sz w:val="20"/>
          <w:szCs w:val="20"/>
        </w:rPr>
      </w:pPr>
      <w:r>
        <w:rPr>
          <w:rFonts w:ascii="Calibri" w:eastAsia="Calibri" w:hAnsi="Calibri" w:cs="Calibri"/>
        </w:rPr>
        <w:t xml:space="preserve"> </w:t>
      </w:r>
      <w:r>
        <w:rPr>
          <w:rFonts w:ascii="Calibri" w:eastAsia="Calibri" w:hAnsi="Calibri" w:cs="Calibri"/>
          <w:b/>
        </w:rPr>
        <w:t>Record Types :</w:t>
      </w:r>
      <w:r w:rsidR="009C13D1">
        <w:rPr>
          <w:rFonts w:ascii="Calibri" w:eastAsia="Calibri" w:hAnsi="Calibri" w:cs="Calibri"/>
          <w:b/>
        </w:rPr>
        <w:t xml:space="preserve"> </w:t>
      </w:r>
      <w:r w:rsidR="009C13D1">
        <w:rPr>
          <w:rFonts w:ascii="Calibri" w:eastAsia="Calibri" w:hAnsi="Calibri" w:cs="Calibri"/>
          <w:b/>
        </w:rPr>
        <w:tab/>
      </w:r>
      <w:r w:rsidR="00CC5E1D">
        <w:rPr>
          <w:i/>
          <w:sz w:val="20"/>
          <w:szCs w:val="20"/>
        </w:rPr>
        <w:t>Street Defect</w:t>
      </w:r>
    </w:p>
    <w:p w:rsidR="001C4C24" w:rsidRDefault="001C4C24" w:rsidP="001C4C24">
      <w:pPr>
        <w:pStyle w:val="Normal10"/>
        <w:contextualSpacing/>
        <w:rPr>
          <w:i/>
          <w:sz w:val="20"/>
          <w:szCs w:val="20"/>
        </w:rPr>
      </w:pPr>
      <w:r>
        <w:rPr>
          <w:rFonts w:ascii="Calibri" w:eastAsia="Calibri" w:hAnsi="Calibri" w:cs="Calibri"/>
          <w:b/>
        </w:rPr>
        <w:t xml:space="preserve">Case Record Type: </w:t>
      </w:r>
      <w:r w:rsidR="00CC5E1D">
        <w:rPr>
          <w:i/>
          <w:sz w:val="20"/>
          <w:szCs w:val="20"/>
        </w:rPr>
        <w:t>Street Defect</w:t>
      </w:r>
    </w:p>
    <w:p w:rsidR="001C4C24" w:rsidRDefault="001C4C24" w:rsidP="001C4C24">
      <w:pPr>
        <w:pStyle w:val="Normal10"/>
        <w:contextualSpacing/>
        <w:rPr>
          <w:rFonts w:ascii="Calibri" w:eastAsia="Calibri" w:hAnsi="Calibri" w:cs="Calibri"/>
        </w:rPr>
      </w:pPr>
      <w:r>
        <w:rPr>
          <w:rFonts w:ascii="Calibri" w:eastAsia="Calibri" w:hAnsi="Calibri" w:cs="Calibri"/>
          <w:u w:val="single"/>
        </w:rPr>
        <w:t>Label</w:t>
      </w:r>
      <w:r>
        <w:rPr>
          <w:rFonts w:ascii="Calibri" w:eastAsia="Calibri" w:hAnsi="Calibri" w:cs="Calibri"/>
        </w:rPr>
        <w:t xml:space="preserve">:  </w:t>
      </w:r>
      <w:r w:rsidR="00101B29">
        <w:rPr>
          <w:rFonts w:ascii="Calibri" w:eastAsia="Calibri" w:hAnsi="Calibri" w:cs="Calibri"/>
        </w:rPr>
        <w:t>Street Defect</w:t>
      </w:r>
    </w:p>
    <w:p w:rsidR="001C4C24" w:rsidRDefault="001C4C24" w:rsidP="001C4C24">
      <w:pPr>
        <w:pStyle w:val="Normal10"/>
        <w:ind w:left="720"/>
        <w:contextualSpacing/>
        <w:rPr>
          <w:rFonts w:ascii="Calibri" w:eastAsia="Calibri" w:hAnsi="Calibri" w:cs="Calibri"/>
        </w:rPr>
      </w:pPr>
      <w:r>
        <w:rPr>
          <w:rFonts w:ascii="Calibri" w:eastAsia="Calibri" w:hAnsi="Calibri" w:cs="Calibri"/>
          <w:u w:val="single"/>
        </w:rPr>
        <w:t>Support Process</w:t>
      </w:r>
      <w:r>
        <w:rPr>
          <w:rFonts w:ascii="Calibri" w:eastAsia="Calibri" w:hAnsi="Calibri" w:cs="Calibri"/>
        </w:rPr>
        <w:t xml:space="preserve">:  </w:t>
      </w:r>
      <w:r w:rsidRPr="001C4C24">
        <w:rPr>
          <w:rFonts w:ascii="Calibri" w:eastAsia="Calibri" w:hAnsi="Calibri" w:cs="Calibri"/>
        </w:rPr>
        <w:t>Case Support Process</w:t>
      </w:r>
    </w:p>
    <w:p w:rsidR="001C4C24" w:rsidRPr="009674B2" w:rsidRDefault="001C4C24" w:rsidP="001C4C24">
      <w:pPr>
        <w:pStyle w:val="Normal10"/>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Pr>
          <w:rFonts w:ascii="Calibri" w:eastAsia="Calibri" w:hAnsi="Calibri" w:cs="Calibri"/>
          <w:u w:val="single"/>
        </w:rPr>
        <w:t>s</w:t>
      </w:r>
      <w:r w:rsidRPr="009674B2">
        <w:rPr>
          <w:rFonts w:ascii="Calibri" w:eastAsia="Calibri" w:hAnsi="Calibri" w:cs="Calibri"/>
          <w:u w:val="single"/>
        </w:rPr>
        <w:t>:</w:t>
      </w:r>
    </w:p>
    <w:p w:rsidR="001C4C24" w:rsidRDefault="001C4C24" w:rsidP="001C4C24">
      <w:pPr>
        <w:pStyle w:val="Normal10"/>
        <w:numPr>
          <w:ilvl w:val="0"/>
          <w:numId w:val="21"/>
        </w:numPr>
        <w:contextualSpacing/>
        <w:rPr>
          <w:rFonts w:asciiTheme="minorHAnsi" w:hAnsiTheme="minorHAnsi" w:cstheme="minorHAnsi"/>
        </w:rPr>
      </w:pPr>
      <w:r>
        <w:rPr>
          <w:rFonts w:asciiTheme="minorHAnsi" w:hAnsiTheme="minorHAnsi" w:cstheme="minorHAnsi"/>
        </w:rPr>
        <w:t>New (Default)</w:t>
      </w:r>
    </w:p>
    <w:p w:rsidR="001C4C24" w:rsidRDefault="005E67F0" w:rsidP="001C4C24">
      <w:pPr>
        <w:pStyle w:val="Normal10"/>
        <w:numPr>
          <w:ilvl w:val="0"/>
          <w:numId w:val="21"/>
        </w:numPr>
        <w:contextualSpacing/>
        <w:rPr>
          <w:rFonts w:asciiTheme="minorHAnsi" w:hAnsiTheme="minorHAnsi" w:cstheme="minorHAnsi"/>
        </w:rPr>
      </w:pPr>
      <w:r>
        <w:rPr>
          <w:rFonts w:asciiTheme="minorHAnsi" w:hAnsiTheme="minorHAnsi" w:cstheme="minorHAnsi"/>
        </w:rPr>
        <w:t>Open</w:t>
      </w:r>
    </w:p>
    <w:p w:rsidR="005E67F0" w:rsidRDefault="005E67F0" w:rsidP="001C4C24">
      <w:pPr>
        <w:pStyle w:val="Normal10"/>
        <w:numPr>
          <w:ilvl w:val="0"/>
          <w:numId w:val="21"/>
        </w:numPr>
        <w:contextualSpacing/>
        <w:rPr>
          <w:rFonts w:asciiTheme="minorHAnsi" w:hAnsiTheme="minorHAnsi" w:cstheme="minorHAnsi"/>
        </w:rPr>
      </w:pPr>
      <w:r>
        <w:rPr>
          <w:rFonts w:asciiTheme="minorHAnsi" w:hAnsiTheme="minorHAnsi" w:cstheme="minorHAnsi"/>
        </w:rPr>
        <w:t>In-Progress</w:t>
      </w:r>
    </w:p>
    <w:p w:rsidR="005E67F0" w:rsidRDefault="005E67F0" w:rsidP="001C4C24">
      <w:pPr>
        <w:pStyle w:val="Normal10"/>
        <w:numPr>
          <w:ilvl w:val="0"/>
          <w:numId w:val="21"/>
        </w:numPr>
        <w:contextualSpacing/>
        <w:rPr>
          <w:rFonts w:asciiTheme="minorHAnsi" w:hAnsiTheme="minorHAnsi" w:cstheme="minorHAnsi"/>
        </w:rPr>
      </w:pPr>
      <w:r>
        <w:rPr>
          <w:rFonts w:asciiTheme="minorHAnsi" w:hAnsiTheme="minorHAnsi" w:cstheme="minorHAnsi"/>
        </w:rPr>
        <w:t>Follow-Up</w:t>
      </w:r>
    </w:p>
    <w:p w:rsidR="005E67F0" w:rsidRDefault="005E67F0" w:rsidP="001C4C24">
      <w:pPr>
        <w:pStyle w:val="Normal10"/>
        <w:numPr>
          <w:ilvl w:val="0"/>
          <w:numId w:val="21"/>
        </w:numPr>
        <w:contextualSpacing/>
        <w:rPr>
          <w:rFonts w:asciiTheme="minorHAnsi" w:hAnsiTheme="minorHAnsi" w:cstheme="minorHAnsi"/>
        </w:rPr>
      </w:pPr>
      <w:r>
        <w:rPr>
          <w:rFonts w:asciiTheme="minorHAnsi" w:hAnsiTheme="minorHAnsi" w:cstheme="minorHAnsi"/>
        </w:rPr>
        <w:t>Closed</w:t>
      </w:r>
    </w:p>
    <w:p w:rsidR="005E67F0" w:rsidRPr="009357CE" w:rsidRDefault="005E67F0" w:rsidP="001C4C24">
      <w:pPr>
        <w:pStyle w:val="Normal10"/>
        <w:numPr>
          <w:ilvl w:val="0"/>
          <w:numId w:val="21"/>
        </w:numPr>
        <w:contextualSpacing/>
        <w:rPr>
          <w:rFonts w:asciiTheme="minorHAnsi" w:hAnsiTheme="minorHAnsi" w:cstheme="minorHAnsi"/>
        </w:rPr>
      </w:pPr>
      <w:r>
        <w:rPr>
          <w:rFonts w:asciiTheme="minorHAnsi" w:hAnsiTheme="minorHAnsi" w:cstheme="minorHAnsi"/>
        </w:rPr>
        <w:t>Redress</w:t>
      </w:r>
    </w:p>
    <w:p w:rsidR="001C4C24" w:rsidRPr="00532288" w:rsidRDefault="001C4C24" w:rsidP="001C4C24">
      <w:pPr>
        <w:pStyle w:val="Normal10"/>
        <w:ind w:left="720"/>
        <w:contextualSpacing/>
        <w:rPr>
          <w:rFonts w:ascii="Calibri" w:eastAsia="Calibri" w:hAnsi="Calibri" w:cs="Calibri"/>
        </w:rPr>
      </w:pPr>
      <w:r>
        <w:rPr>
          <w:rFonts w:ascii="Calibri" w:eastAsia="Calibri" w:hAnsi="Calibri" w:cs="Calibri"/>
          <w:u w:val="single"/>
        </w:rPr>
        <w:t>Record Type Name</w:t>
      </w:r>
      <w:r>
        <w:rPr>
          <w:rFonts w:ascii="Calibri" w:eastAsia="Calibri" w:hAnsi="Calibri" w:cs="Calibri"/>
        </w:rPr>
        <w:t xml:space="preserve">:  </w:t>
      </w:r>
      <w:r w:rsidR="00CC5E1D">
        <w:rPr>
          <w:sz w:val="18"/>
          <w:szCs w:val="18"/>
          <w:shd w:val="clear" w:color="auto" w:fill="FFFFFF"/>
        </w:rPr>
        <w:t>Street</w:t>
      </w:r>
      <w:r>
        <w:rPr>
          <w:sz w:val="18"/>
          <w:szCs w:val="18"/>
          <w:shd w:val="clear" w:color="auto" w:fill="FFFFFF"/>
        </w:rPr>
        <w:t>_D</w:t>
      </w:r>
      <w:r w:rsidR="00CC5E1D">
        <w:rPr>
          <w:sz w:val="18"/>
          <w:szCs w:val="18"/>
          <w:shd w:val="clear" w:color="auto" w:fill="FFFFFF"/>
        </w:rPr>
        <w:t>efect</w:t>
      </w:r>
    </w:p>
    <w:p w:rsidR="001C4C24" w:rsidRPr="00532288" w:rsidRDefault="001C4C24" w:rsidP="001C4C24">
      <w:pPr>
        <w:pStyle w:val="Normal10"/>
        <w:contextualSpacing/>
        <w:rPr>
          <w:b/>
        </w:rPr>
      </w:pPr>
      <w:r>
        <w:rPr>
          <w:rFonts w:ascii="Calibri" w:eastAsia="Calibri" w:hAnsi="Calibri" w:cs="Calibri"/>
          <w:b/>
        </w:rPr>
        <w:t xml:space="preserve">Buttons: </w:t>
      </w:r>
    </w:p>
    <w:p w:rsidR="001C4C24" w:rsidRPr="009357CE" w:rsidRDefault="001C4C24" w:rsidP="001C4C24">
      <w:pPr>
        <w:pStyle w:val="Normal10"/>
        <w:numPr>
          <w:ilvl w:val="0"/>
          <w:numId w:val="20"/>
        </w:numPr>
        <w:contextualSpacing/>
        <w:rPr>
          <w:rFonts w:ascii="Calibri" w:eastAsia="Calibri" w:hAnsi="Calibri" w:cs="Calibri"/>
        </w:rPr>
      </w:pPr>
      <w:r w:rsidRPr="009357CE">
        <w:rPr>
          <w:rFonts w:ascii="Calibri" w:eastAsia="Calibri" w:hAnsi="Calibri" w:cs="Calibri"/>
        </w:rPr>
        <w:t>Case Edit</w:t>
      </w:r>
    </w:p>
    <w:p w:rsidR="001C4C24" w:rsidRDefault="001C4C24" w:rsidP="001C4C24">
      <w:pPr>
        <w:pStyle w:val="Normal10"/>
        <w:numPr>
          <w:ilvl w:val="1"/>
          <w:numId w:val="20"/>
        </w:numPr>
        <w:contextualSpacing/>
        <w:rPr>
          <w:rFonts w:ascii="Calibri" w:eastAsia="Calibri" w:hAnsi="Calibri" w:cs="Calibri"/>
        </w:rPr>
      </w:pPr>
      <w:r>
        <w:rPr>
          <w:rFonts w:ascii="Calibri" w:eastAsia="Calibri" w:hAnsi="Calibri" w:cs="Calibri"/>
        </w:rPr>
        <w:t>Save</w:t>
      </w:r>
    </w:p>
    <w:p w:rsidR="001C4C24" w:rsidRDefault="001C4C24" w:rsidP="001C4C24">
      <w:pPr>
        <w:pStyle w:val="Normal10"/>
        <w:numPr>
          <w:ilvl w:val="1"/>
          <w:numId w:val="20"/>
        </w:numPr>
        <w:contextualSpacing/>
        <w:rPr>
          <w:rFonts w:ascii="Calibri" w:eastAsia="Calibri" w:hAnsi="Calibri" w:cs="Calibri"/>
        </w:rPr>
      </w:pPr>
      <w:r>
        <w:rPr>
          <w:rFonts w:ascii="Calibri" w:eastAsia="Calibri" w:hAnsi="Calibri" w:cs="Calibri"/>
        </w:rPr>
        <w:t>Save &amp; Close</w:t>
      </w:r>
    </w:p>
    <w:p w:rsidR="001C4C24" w:rsidRDefault="001C4C24" w:rsidP="001C4C24">
      <w:pPr>
        <w:pStyle w:val="Normal10"/>
        <w:numPr>
          <w:ilvl w:val="1"/>
          <w:numId w:val="20"/>
        </w:numPr>
        <w:contextualSpacing/>
        <w:rPr>
          <w:rFonts w:ascii="Calibri" w:eastAsia="Calibri" w:hAnsi="Calibri" w:cs="Calibri"/>
        </w:rPr>
      </w:pPr>
      <w:r>
        <w:rPr>
          <w:rFonts w:ascii="Calibri" w:eastAsia="Calibri" w:hAnsi="Calibri" w:cs="Calibri"/>
        </w:rPr>
        <w:t>Cancel</w:t>
      </w:r>
    </w:p>
    <w:p w:rsidR="001C4C24" w:rsidRPr="009357CE" w:rsidRDefault="001C4C24" w:rsidP="001C4C24">
      <w:pPr>
        <w:pStyle w:val="Normal10"/>
        <w:numPr>
          <w:ilvl w:val="0"/>
          <w:numId w:val="20"/>
        </w:numPr>
        <w:contextualSpacing/>
        <w:rPr>
          <w:rFonts w:ascii="Calibri" w:eastAsia="Calibri" w:hAnsi="Calibri" w:cs="Calibri"/>
        </w:rPr>
      </w:pPr>
      <w:r w:rsidRPr="009357CE">
        <w:rPr>
          <w:rFonts w:ascii="Calibri" w:eastAsia="Calibri" w:hAnsi="Calibri" w:cs="Calibri"/>
        </w:rPr>
        <w:t>Case Detail</w:t>
      </w:r>
    </w:p>
    <w:p w:rsidR="001C4C24" w:rsidRPr="007B6830" w:rsidRDefault="001C4C24" w:rsidP="001C4C24">
      <w:pPr>
        <w:pStyle w:val="Normal10"/>
        <w:numPr>
          <w:ilvl w:val="1"/>
          <w:numId w:val="20"/>
        </w:numPr>
        <w:contextualSpacing/>
        <w:rPr>
          <w:rFonts w:ascii="Calibri" w:eastAsia="Calibri" w:hAnsi="Calibri" w:cs="Calibri"/>
        </w:rPr>
      </w:pPr>
      <w:r w:rsidRPr="007B6830">
        <w:rPr>
          <w:rFonts w:ascii="Calibri" w:eastAsia="Calibri" w:hAnsi="Calibri" w:cs="Calibri"/>
        </w:rPr>
        <w:t>Edit</w:t>
      </w:r>
    </w:p>
    <w:p w:rsidR="001C4C24" w:rsidRPr="007B6830" w:rsidRDefault="001C4C24" w:rsidP="001C4C24">
      <w:pPr>
        <w:pStyle w:val="Normal10"/>
        <w:numPr>
          <w:ilvl w:val="1"/>
          <w:numId w:val="20"/>
        </w:numPr>
        <w:contextualSpacing/>
        <w:rPr>
          <w:rFonts w:ascii="Calibri" w:eastAsia="Calibri" w:hAnsi="Calibri" w:cs="Calibri"/>
        </w:rPr>
      </w:pPr>
      <w:r w:rsidRPr="007B6830">
        <w:rPr>
          <w:rFonts w:ascii="Calibri" w:eastAsia="Calibri" w:hAnsi="Calibri" w:cs="Calibri"/>
        </w:rPr>
        <w:t>Delete</w:t>
      </w:r>
    </w:p>
    <w:p w:rsidR="001C4C24" w:rsidRPr="007B6830" w:rsidRDefault="001C4C24" w:rsidP="001C4C24">
      <w:pPr>
        <w:pStyle w:val="Normal10"/>
        <w:numPr>
          <w:ilvl w:val="1"/>
          <w:numId w:val="20"/>
        </w:numPr>
        <w:contextualSpacing/>
        <w:rPr>
          <w:rFonts w:ascii="Calibri" w:eastAsia="Calibri" w:hAnsi="Calibri" w:cs="Calibri"/>
        </w:rPr>
      </w:pPr>
      <w:r w:rsidRPr="007B6830">
        <w:rPr>
          <w:rFonts w:ascii="Calibri" w:eastAsia="Calibri" w:hAnsi="Calibri" w:cs="Calibri"/>
        </w:rPr>
        <w:t>Close Case</w:t>
      </w:r>
    </w:p>
    <w:p w:rsidR="001C4C24" w:rsidRPr="00532288" w:rsidRDefault="001C4C24" w:rsidP="001C4C24">
      <w:pPr>
        <w:pStyle w:val="Normal10"/>
        <w:numPr>
          <w:ilvl w:val="1"/>
          <w:numId w:val="20"/>
        </w:numPr>
        <w:contextualSpacing/>
        <w:rPr>
          <w:rFonts w:ascii="Calibri" w:eastAsia="Calibri" w:hAnsi="Calibri" w:cs="Calibri"/>
        </w:rPr>
      </w:pPr>
      <w:r w:rsidRPr="007B6830">
        <w:rPr>
          <w:rFonts w:ascii="Calibri" w:eastAsia="Calibri" w:hAnsi="Calibri" w:cs="Calibri"/>
        </w:rPr>
        <w:t>Clone</w:t>
      </w:r>
    </w:p>
    <w:p w:rsidR="001C4C24" w:rsidRDefault="001C4C24" w:rsidP="001C4C24">
      <w:pPr>
        <w:pStyle w:val="Normal10"/>
        <w:contextualSpacing/>
      </w:pPr>
      <w:r>
        <w:rPr>
          <w:rFonts w:ascii="Calibri" w:eastAsia="Calibri" w:hAnsi="Calibri" w:cs="Calibri"/>
          <w:b/>
        </w:rPr>
        <w:t>Tab Setup:</w:t>
      </w:r>
    </w:p>
    <w:p w:rsidR="001C4C24" w:rsidRPr="009C13D1" w:rsidRDefault="001C4C24" w:rsidP="001C4C24">
      <w:pPr>
        <w:pStyle w:val="Normal10"/>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Pr>
          <w:rFonts w:ascii="Calibri" w:eastAsia="Calibri" w:hAnsi="Calibri" w:cs="Calibri"/>
        </w:rPr>
        <w:t>Call Center Console</w:t>
      </w:r>
    </w:p>
    <w:p w:rsidR="00DD38D3" w:rsidRPr="0057003B" w:rsidRDefault="00613E27" w:rsidP="0022202A">
      <w:pPr>
        <w:pStyle w:val="Normal1"/>
        <w:contextualSpacing/>
      </w:pPr>
      <w:r>
        <w:rPr>
          <w:rFonts w:ascii="Calibri" w:eastAsia="Calibri" w:hAnsi="Calibri" w:cs="Calibri"/>
          <w:b/>
        </w:rPr>
        <w:t xml:space="preserve">User Profile Setup: </w:t>
      </w:r>
      <w:r w:rsidR="009C13D1">
        <w:rPr>
          <w:rFonts w:ascii="Calibri" w:eastAsia="Calibri" w:hAnsi="Calibri" w:cs="Calibri"/>
        </w:rPr>
        <w:t xml:space="preserve"> </w:t>
      </w:r>
    </w:p>
    <w:p w:rsidR="001C4C24" w:rsidRDefault="0057003B" w:rsidP="001C4C24">
      <w:pPr>
        <w:pStyle w:val="ListParagraph"/>
        <w:numPr>
          <w:ilvl w:val="0"/>
          <w:numId w:val="19"/>
        </w:numPr>
      </w:pPr>
      <w:r>
        <w:t>311 Agents</w:t>
      </w:r>
    </w:p>
    <w:p w:rsidR="0057003B" w:rsidRDefault="0057003B" w:rsidP="001C4C24">
      <w:pPr>
        <w:pStyle w:val="ListParagraph"/>
        <w:numPr>
          <w:ilvl w:val="0"/>
          <w:numId w:val="19"/>
        </w:numPr>
      </w:pPr>
      <w:r>
        <w:t>311 Supervisors</w:t>
      </w:r>
    </w:p>
    <w:p w:rsidR="0057003B" w:rsidRDefault="0057003B" w:rsidP="001C4C24">
      <w:pPr>
        <w:pStyle w:val="ListParagraph"/>
        <w:numPr>
          <w:ilvl w:val="0"/>
          <w:numId w:val="19"/>
        </w:numPr>
      </w:pPr>
      <w:r>
        <w:t>Case Workers</w:t>
      </w:r>
    </w:p>
    <w:p w:rsidR="0057003B" w:rsidRPr="009C13D1" w:rsidRDefault="0057003B" w:rsidP="001C4C24">
      <w:pPr>
        <w:pStyle w:val="ListParagraph"/>
        <w:numPr>
          <w:ilvl w:val="0"/>
          <w:numId w:val="19"/>
        </w:numPr>
      </w:pPr>
      <w:r>
        <w:t>System Administrators</w:t>
      </w:r>
    </w:p>
    <w:p w:rsidR="009C13D1" w:rsidRDefault="00613E27" w:rsidP="0022202A">
      <w:pPr>
        <w:pStyle w:val="Normal1"/>
        <w:contextualSpacing/>
      </w:pPr>
      <w:r w:rsidRPr="006251F6">
        <w:rPr>
          <w:rFonts w:ascii="Calibri" w:eastAsia="Calibri" w:hAnsi="Calibri" w:cs="Calibri"/>
          <w:b/>
        </w:rPr>
        <w:t>Permission Set Setup:</w:t>
      </w:r>
      <w:r w:rsidR="009C13D1">
        <w:t xml:space="preserve"> </w:t>
      </w:r>
      <w:r w:rsidR="0022202A" w:rsidRPr="00505F4A">
        <w:rPr>
          <w:rFonts w:ascii="Calibri" w:eastAsia="Calibri" w:hAnsi="Calibri" w:cs="Calibri"/>
        </w:rPr>
        <w:t xml:space="preserve">Please refer </w:t>
      </w:r>
      <w:r w:rsidR="0022202A">
        <w:rPr>
          <w:rFonts w:ascii="Calibri" w:eastAsia="Calibri" w:hAnsi="Calibri" w:cs="Calibri"/>
        </w:rPr>
        <w:t xml:space="preserve">Profile &amp; </w:t>
      </w:r>
      <w:r w:rsidR="0022202A" w:rsidRPr="00505F4A">
        <w:rPr>
          <w:rFonts w:ascii="Calibri" w:eastAsia="Calibri" w:hAnsi="Calibri" w:cs="Calibri"/>
        </w:rPr>
        <w:t>Permission Setup and Profile technical design.</w:t>
      </w:r>
    </w:p>
    <w:p w:rsidR="009C13D1" w:rsidRDefault="00613E27" w:rsidP="0022202A">
      <w:pPr>
        <w:pStyle w:val="Normal1"/>
        <w:contextualSpacing/>
      </w:pPr>
      <w:r>
        <w:rPr>
          <w:rFonts w:ascii="Calibri" w:eastAsia="Calibri" w:hAnsi="Calibri" w:cs="Calibri"/>
          <w:b/>
        </w:rPr>
        <w:t>Role Hierarchy Considerations:</w:t>
      </w:r>
      <w:r>
        <w:rPr>
          <w:rFonts w:ascii="Calibri" w:eastAsia="Calibri" w:hAnsi="Calibri" w:cs="Calibri"/>
        </w:rPr>
        <w:t xml:space="preserve"> </w:t>
      </w:r>
      <w:r w:rsidR="0022202A">
        <w:rPr>
          <w:rFonts w:ascii="Calibri" w:eastAsia="Calibri" w:hAnsi="Calibri" w:cs="Calibri"/>
        </w:rPr>
        <w:t xml:space="preserve"> TBD</w:t>
      </w:r>
    </w:p>
    <w:p w:rsidR="00DD38D3" w:rsidRPr="009C13D1" w:rsidRDefault="00613E27" w:rsidP="0022202A">
      <w:pPr>
        <w:pStyle w:val="Normal1"/>
        <w:contextualSpacing/>
      </w:pPr>
      <w:r>
        <w:rPr>
          <w:rFonts w:ascii="Calibri" w:eastAsia="Calibri" w:hAnsi="Calibri" w:cs="Calibri"/>
          <w:b/>
        </w:rPr>
        <w:t xml:space="preserve">Workflows: </w:t>
      </w:r>
    </w:p>
    <w:tbl>
      <w:tblPr>
        <w:tblStyle w:val="TableGrid"/>
        <w:tblW w:w="9964" w:type="dxa"/>
        <w:tblLook w:val="04A0" w:firstRow="1" w:lastRow="0" w:firstColumn="1" w:lastColumn="0" w:noHBand="0" w:noVBand="1"/>
      </w:tblPr>
      <w:tblGrid>
        <w:gridCol w:w="626"/>
        <w:gridCol w:w="1282"/>
        <w:gridCol w:w="3458"/>
        <w:gridCol w:w="2133"/>
        <w:gridCol w:w="709"/>
        <w:gridCol w:w="1756"/>
      </w:tblGrid>
      <w:tr w:rsidR="00CC5E1D" w:rsidRPr="00BC3158" w:rsidTr="00CC5E1D">
        <w:trPr>
          <w:cantSplit/>
          <w:tblHeader/>
        </w:trPr>
        <w:tc>
          <w:tcPr>
            <w:tcW w:w="0" w:type="auto"/>
            <w:shd w:val="clear" w:color="auto" w:fill="auto"/>
          </w:tcPr>
          <w:p w:rsidR="00CC5E1D" w:rsidRPr="008D0A72" w:rsidRDefault="00CC5E1D" w:rsidP="00CC5E1D">
            <w:pPr>
              <w:rPr>
                <w:b/>
                <w:sz w:val="20"/>
                <w:szCs w:val="20"/>
              </w:rPr>
            </w:pPr>
            <w:r w:rsidRPr="008D0A72">
              <w:rPr>
                <w:b/>
                <w:sz w:val="20"/>
                <w:szCs w:val="20"/>
              </w:rPr>
              <w:t xml:space="preserve">Rule </w:t>
            </w:r>
            <w:r>
              <w:rPr>
                <w:b/>
                <w:sz w:val="20"/>
                <w:szCs w:val="20"/>
              </w:rPr>
              <w:t>No</w:t>
            </w:r>
          </w:p>
        </w:tc>
        <w:tc>
          <w:tcPr>
            <w:tcW w:w="1282" w:type="dxa"/>
            <w:shd w:val="clear" w:color="auto" w:fill="auto"/>
          </w:tcPr>
          <w:p w:rsidR="00CC5E1D" w:rsidRPr="008D0A72" w:rsidRDefault="00CC5E1D" w:rsidP="00AA1938">
            <w:pPr>
              <w:rPr>
                <w:b/>
                <w:sz w:val="20"/>
                <w:szCs w:val="20"/>
              </w:rPr>
            </w:pPr>
            <w:r w:rsidRPr="008D0A72">
              <w:rPr>
                <w:b/>
                <w:sz w:val="20"/>
                <w:szCs w:val="20"/>
              </w:rPr>
              <w:t>Rule Name</w:t>
            </w:r>
          </w:p>
        </w:tc>
        <w:tc>
          <w:tcPr>
            <w:tcW w:w="3458" w:type="dxa"/>
            <w:shd w:val="clear" w:color="auto" w:fill="auto"/>
          </w:tcPr>
          <w:p w:rsidR="00CC5E1D" w:rsidRPr="008D0A72" w:rsidRDefault="00CC5E1D" w:rsidP="00AA1938">
            <w:pPr>
              <w:rPr>
                <w:b/>
                <w:sz w:val="20"/>
                <w:szCs w:val="20"/>
              </w:rPr>
            </w:pPr>
            <w:r>
              <w:rPr>
                <w:b/>
                <w:sz w:val="20"/>
                <w:szCs w:val="20"/>
              </w:rPr>
              <w:t>Action</w:t>
            </w:r>
          </w:p>
        </w:tc>
        <w:tc>
          <w:tcPr>
            <w:tcW w:w="0" w:type="auto"/>
            <w:shd w:val="clear" w:color="auto" w:fill="auto"/>
          </w:tcPr>
          <w:p w:rsidR="00CC5E1D" w:rsidRPr="008D0A72" w:rsidRDefault="00CC5E1D" w:rsidP="00AA1938">
            <w:pPr>
              <w:rPr>
                <w:b/>
                <w:sz w:val="20"/>
                <w:szCs w:val="20"/>
              </w:rPr>
            </w:pPr>
            <w:r>
              <w:rPr>
                <w:b/>
                <w:sz w:val="20"/>
                <w:szCs w:val="20"/>
              </w:rPr>
              <w:t>Rule Criteria</w:t>
            </w:r>
          </w:p>
        </w:tc>
        <w:tc>
          <w:tcPr>
            <w:tcW w:w="0" w:type="auto"/>
            <w:shd w:val="clear" w:color="auto" w:fill="auto"/>
          </w:tcPr>
          <w:p w:rsidR="00CC5E1D" w:rsidRPr="00BC3158" w:rsidRDefault="00CC5E1D" w:rsidP="00B20209">
            <w:pPr>
              <w:rPr>
                <w:rFonts w:cstheme="minorHAnsi"/>
                <w:b/>
                <w:sz w:val="18"/>
                <w:szCs w:val="18"/>
              </w:rPr>
            </w:pPr>
            <w:r w:rsidRPr="00BC3158">
              <w:rPr>
                <w:rFonts w:cstheme="minorHAnsi"/>
                <w:b/>
                <w:sz w:val="18"/>
                <w:szCs w:val="18"/>
              </w:rPr>
              <w:t>Object</w:t>
            </w:r>
          </w:p>
        </w:tc>
        <w:tc>
          <w:tcPr>
            <w:tcW w:w="0" w:type="auto"/>
            <w:shd w:val="clear" w:color="auto" w:fill="auto"/>
          </w:tcPr>
          <w:p w:rsidR="00CC5E1D" w:rsidRPr="008D0A72" w:rsidRDefault="00CC5E1D" w:rsidP="00AA1938">
            <w:pPr>
              <w:rPr>
                <w:b/>
                <w:sz w:val="20"/>
                <w:szCs w:val="20"/>
              </w:rPr>
            </w:pPr>
            <w:r>
              <w:rPr>
                <w:b/>
                <w:sz w:val="20"/>
                <w:szCs w:val="20"/>
              </w:rPr>
              <w:t>Evaluation Criteria</w:t>
            </w:r>
          </w:p>
        </w:tc>
      </w:tr>
      <w:tr w:rsidR="00CC5E1D" w:rsidRPr="00BC3158" w:rsidTr="00CC5E1D">
        <w:trPr>
          <w:cantSplit/>
          <w:tblHeader/>
        </w:trPr>
        <w:tc>
          <w:tcPr>
            <w:tcW w:w="0" w:type="auto"/>
          </w:tcPr>
          <w:p w:rsidR="00CC5E1D" w:rsidRDefault="00CC5E1D" w:rsidP="00AA1938">
            <w:pPr>
              <w:rPr>
                <w:sz w:val="20"/>
                <w:szCs w:val="20"/>
              </w:rPr>
            </w:pPr>
            <w:r>
              <w:rPr>
                <w:sz w:val="20"/>
                <w:szCs w:val="20"/>
              </w:rPr>
              <w:t>1</w:t>
            </w:r>
          </w:p>
        </w:tc>
        <w:tc>
          <w:tcPr>
            <w:tcW w:w="1282" w:type="dxa"/>
          </w:tcPr>
          <w:p w:rsidR="00CC5E1D" w:rsidRDefault="00CC5E1D" w:rsidP="00AA1938">
            <w:pPr>
              <w:rPr>
                <w:sz w:val="20"/>
                <w:szCs w:val="20"/>
              </w:rPr>
            </w:pPr>
            <w:r>
              <w:rPr>
                <w:sz w:val="20"/>
                <w:szCs w:val="20"/>
              </w:rPr>
              <w:t xml:space="preserve">Workflow Rule </w:t>
            </w:r>
            <w:r w:rsidRPr="00754A17">
              <w:rPr>
                <w:rFonts w:cs="Tahoma"/>
                <w:bCs/>
                <w:i/>
                <w:iCs/>
                <w:sz w:val="20"/>
                <w:szCs w:val="20"/>
              </w:rPr>
              <w:t>Gas Escaping from the Hole</w:t>
            </w:r>
          </w:p>
        </w:tc>
        <w:tc>
          <w:tcPr>
            <w:tcW w:w="3458" w:type="dxa"/>
          </w:tcPr>
          <w:p w:rsidR="00CC5E1D" w:rsidRDefault="00CC5E1D" w:rsidP="00AA1938">
            <w:pPr>
              <w:rPr>
                <w:sz w:val="20"/>
                <w:szCs w:val="20"/>
              </w:rPr>
            </w:pPr>
            <w:r>
              <w:rPr>
                <w:sz w:val="20"/>
                <w:szCs w:val="20"/>
              </w:rPr>
              <w:t>Make a hot transfer to 911.</w:t>
            </w:r>
          </w:p>
          <w:p w:rsidR="00CC5E1D" w:rsidRDefault="00CC5E1D" w:rsidP="00AA1938">
            <w:pPr>
              <w:rPr>
                <w:sz w:val="20"/>
                <w:szCs w:val="20"/>
              </w:rPr>
            </w:pPr>
          </w:p>
          <w:p w:rsidR="00CC5E1D" w:rsidRPr="00830C4B" w:rsidRDefault="00CC5E1D" w:rsidP="00AA1938">
            <w:pPr>
              <w:rPr>
                <w:sz w:val="20"/>
                <w:szCs w:val="20"/>
              </w:rPr>
            </w:pPr>
            <w:r>
              <w:rPr>
                <w:sz w:val="20"/>
                <w:szCs w:val="20"/>
              </w:rPr>
              <w:t>Close this case.</w:t>
            </w:r>
          </w:p>
        </w:tc>
        <w:tc>
          <w:tcPr>
            <w:tcW w:w="0" w:type="auto"/>
          </w:tcPr>
          <w:p w:rsidR="00CC5E1D" w:rsidRPr="00121297" w:rsidRDefault="00CC5E1D" w:rsidP="00AA1938">
            <w:pPr>
              <w:rPr>
                <w:rFonts w:cs="Tahoma"/>
                <w:bCs/>
                <w:i/>
                <w:iCs/>
                <w:sz w:val="20"/>
                <w:szCs w:val="20"/>
              </w:rPr>
            </w:pPr>
            <w:r w:rsidRPr="00754A17">
              <w:rPr>
                <w:rFonts w:cs="Tahoma"/>
                <w:bCs/>
                <w:i/>
                <w:iCs/>
                <w:sz w:val="20"/>
                <w:szCs w:val="20"/>
              </w:rPr>
              <w:t>Gas Escaping from the Hole</w:t>
            </w:r>
            <w:r>
              <w:rPr>
                <w:rFonts w:cs="Tahoma"/>
                <w:bCs/>
                <w:i/>
                <w:iCs/>
                <w:sz w:val="20"/>
                <w:szCs w:val="20"/>
              </w:rPr>
              <w:t xml:space="preserve"> = ‘Yes’</w:t>
            </w:r>
          </w:p>
        </w:tc>
        <w:tc>
          <w:tcPr>
            <w:tcW w:w="0" w:type="auto"/>
          </w:tcPr>
          <w:p w:rsidR="00CC5E1D" w:rsidRPr="00BC3158" w:rsidRDefault="00CC5E1D" w:rsidP="00B20209">
            <w:pPr>
              <w:rPr>
                <w:rFonts w:cstheme="minorHAnsi"/>
                <w:sz w:val="18"/>
                <w:szCs w:val="18"/>
              </w:rPr>
            </w:pPr>
            <w:r>
              <w:rPr>
                <w:rFonts w:cstheme="minorHAnsi"/>
                <w:sz w:val="18"/>
                <w:szCs w:val="18"/>
              </w:rPr>
              <w:t>Case</w:t>
            </w:r>
          </w:p>
        </w:tc>
        <w:tc>
          <w:tcPr>
            <w:tcW w:w="0" w:type="auto"/>
          </w:tcPr>
          <w:p w:rsidR="00CC5E1D" w:rsidRPr="00F71D66" w:rsidRDefault="00CC5E1D" w:rsidP="00AA1938">
            <w:pPr>
              <w:rPr>
                <w:sz w:val="20"/>
                <w:szCs w:val="20"/>
              </w:rPr>
            </w:pPr>
            <w:r w:rsidRPr="00F71D66">
              <w:rPr>
                <w:sz w:val="20"/>
                <w:szCs w:val="20"/>
              </w:rPr>
              <w:t>Evaluate the rule when a record is created, and every time it’s edited</w:t>
            </w:r>
            <w:r>
              <w:rPr>
                <w:sz w:val="20"/>
                <w:szCs w:val="20"/>
              </w:rPr>
              <w:t>.</w:t>
            </w:r>
          </w:p>
        </w:tc>
      </w:tr>
      <w:tr w:rsidR="00CC5E1D" w:rsidRPr="00BC3158" w:rsidTr="00CC5E1D">
        <w:trPr>
          <w:cantSplit/>
          <w:tblHeader/>
        </w:trPr>
        <w:tc>
          <w:tcPr>
            <w:tcW w:w="0" w:type="auto"/>
          </w:tcPr>
          <w:p w:rsidR="00CC5E1D" w:rsidRPr="00121297" w:rsidRDefault="00CC5E1D" w:rsidP="00AA1938">
            <w:pPr>
              <w:rPr>
                <w:sz w:val="20"/>
                <w:szCs w:val="20"/>
              </w:rPr>
            </w:pPr>
            <w:r>
              <w:rPr>
                <w:sz w:val="20"/>
                <w:szCs w:val="20"/>
              </w:rPr>
              <w:t>2</w:t>
            </w:r>
          </w:p>
        </w:tc>
        <w:tc>
          <w:tcPr>
            <w:tcW w:w="1282" w:type="dxa"/>
          </w:tcPr>
          <w:p w:rsidR="00CC5E1D" w:rsidRPr="00121297" w:rsidRDefault="00CC5E1D" w:rsidP="00AA1938">
            <w:pPr>
              <w:rPr>
                <w:sz w:val="20"/>
                <w:szCs w:val="20"/>
              </w:rPr>
            </w:pPr>
            <w:r>
              <w:rPr>
                <w:sz w:val="20"/>
                <w:szCs w:val="20"/>
              </w:rPr>
              <w:t xml:space="preserve">Workflow Rule </w:t>
            </w:r>
            <w:r w:rsidRPr="00121297">
              <w:rPr>
                <w:rFonts w:cs="Tahoma"/>
                <w:bCs/>
                <w:i/>
                <w:iCs/>
                <w:sz w:val="20"/>
                <w:szCs w:val="20"/>
              </w:rPr>
              <w:t>Inside or within 18” of Trolley Tracks</w:t>
            </w:r>
          </w:p>
        </w:tc>
        <w:tc>
          <w:tcPr>
            <w:tcW w:w="3458" w:type="dxa"/>
          </w:tcPr>
          <w:p w:rsidR="00CC5E1D" w:rsidRDefault="00CC5E1D" w:rsidP="00AA1938">
            <w:pPr>
              <w:rPr>
                <w:sz w:val="20"/>
                <w:szCs w:val="20"/>
              </w:rPr>
            </w:pPr>
            <w:r>
              <w:rPr>
                <w:sz w:val="20"/>
                <w:szCs w:val="20"/>
              </w:rPr>
              <w:t xml:space="preserve">1) </w:t>
            </w:r>
            <w:r w:rsidRPr="00830C4B">
              <w:rPr>
                <w:sz w:val="20"/>
                <w:szCs w:val="20"/>
              </w:rPr>
              <w:t>Display message:  “</w:t>
            </w:r>
            <w:r w:rsidRPr="00830C4B">
              <w:rPr>
                <w:rFonts w:cs="Tahoma"/>
                <w:bCs/>
                <w:iCs/>
                <w:sz w:val="20"/>
                <w:szCs w:val="20"/>
              </w:rPr>
              <w:t>If a pothole is within 18” of trolley tracks or inside trolley tracks, then it is serviced by SEPTA. Call SEPTA at</w:t>
            </w:r>
            <w:r w:rsidRPr="00830C4B">
              <w:rPr>
                <w:sz w:val="20"/>
                <w:szCs w:val="20"/>
              </w:rPr>
              <w:t xml:space="preserve"> (215) 580-7800 or (215) 580-7853 (TDD/TYY).”</w:t>
            </w:r>
          </w:p>
          <w:p w:rsidR="00CC5E1D" w:rsidRDefault="00CC5E1D" w:rsidP="00AA1938">
            <w:pPr>
              <w:rPr>
                <w:sz w:val="20"/>
                <w:szCs w:val="20"/>
              </w:rPr>
            </w:pPr>
          </w:p>
          <w:p w:rsidR="00CC5E1D" w:rsidRPr="0092284A" w:rsidRDefault="00CC5E1D" w:rsidP="00AA1938">
            <w:pPr>
              <w:rPr>
                <w:sz w:val="20"/>
                <w:szCs w:val="20"/>
              </w:rPr>
            </w:pPr>
            <w:r w:rsidRPr="0092284A">
              <w:rPr>
                <w:sz w:val="20"/>
                <w:szCs w:val="20"/>
              </w:rPr>
              <w:t>2) Automatically change Service Request Type to “Service Not Needed’ and save the case.</w:t>
            </w:r>
          </w:p>
          <w:p w:rsidR="00CC5E1D" w:rsidRPr="0092284A" w:rsidRDefault="00CC5E1D" w:rsidP="00AA1938">
            <w:pPr>
              <w:rPr>
                <w:sz w:val="20"/>
                <w:szCs w:val="20"/>
              </w:rPr>
            </w:pPr>
          </w:p>
          <w:p w:rsidR="00CC5E1D" w:rsidRPr="00121297" w:rsidRDefault="00CC5E1D" w:rsidP="00AA1938">
            <w:pPr>
              <w:rPr>
                <w:sz w:val="20"/>
                <w:szCs w:val="20"/>
              </w:rPr>
            </w:pPr>
            <w:r w:rsidRPr="0092284A">
              <w:rPr>
                <w:sz w:val="20"/>
                <w:szCs w:val="20"/>
              </w:rPr>
              <w:t>3) Automatically assign the case and then close it with a Close Reason = “Service Not Needed”.</w:t>
            </w:r>
          </w:p>
        </w:tc>
        <w:tc>
          <w:tcPr>
            <w:tcW w:w="0" w:type="auto"/>
          </w:tcPr>
          <w:p w:rsidR="00CC5E1D" w:rsidRPr="00121297" w:rsidRDefault="00CC5E1D" w:rsidP="00AA1938">
            <w:pPr>
              <w:rPr>
                <w:sz w:val="20"/>
                <w:szCs w:val="20"/>
              </w:rPr>
            </w:pPr>
            <w:r w:rsidRPr="00121297">
              <w:rPr>
                <w:rFonts w:cs="Tahoma"/>
                <w:bCs/>
                <w:i/>
                <w:iCs/>
                <w:sz w:val="20"/>
                <w:szCs w:val="20"/>
              </w:rPr>
              <w:t>Inside or within 18” of Trolley Tracks</w:t>
            </w:r>
            <w:r>
              <w:rPr>
                <w:rFonts w:cs="Tahoma"/>
                <w:bCs/>
                <w:i/>
                <w:iCs/>
                <w:sz w:val="20"/>
                <w:szCs w:val="20"/>
              </w:rPr>
              <w:t xml:space="preserve"> = ‘Yes’</w:t>
            </w:r>
          </w:p>
        </w:tc>
        <w:tc>
          <w:tcPr>
            <w:tcW w:w="0" w:type="auto"/>
          </w:tcPr>
          <w:p w:rsidR="00CC5E1D" w:rsidRPr="00BC3158" w:rsidRDefault="00CC5E1D" w:rsidP="00B20209">
            <w:pPr>
              <w:rPr>
                <w:rFonts w:cstheme="minorHAnsi"/>
                <w:sz w:val="18"/>
                <w:szCs w:val="18"/>
                <w:shd w:val="clear" w:color="auto" w:fill="FFFFFF"/>
              </w:rPr>
            </w:pPr>
            <w:r>
              <w:rPr>
                <w:rFonts w:cstheme="minorHAnsi"/>
                <w:sz w:val="18"/>
                <w:szCs w:val="18"/>
                <w:shd w:val="clear" w:color="auto" w:fill="FFFFFF"/>
              </w:rPr>
              <w:t>Case</w:t>
            </w:r>
          </w:p>
        </w:tc>
        <w:tc>
          <w:tcPr>
            <w:tcW w:w="0" w:type="auto"/>
          </w:tcPr>
          <w:p w:rsidR="00CC5E1D" w:rsidRPr="00121297" w:rsidRDefault="00CC5E1D" w:rsidP="00AA1938">
            <w:pPr>
              <w:rPr>
                <w:sz w:val="20"/>
                <w:szCs w:val="20"/>
              </w:rPr>
            </w:pPr>
            <w:r w:rsidRPr="00F71D66">
              <w:rPr>
                <w:sz w:val="20"/>
                <w:szCs w:val="20"/>
              </w:rPr>
              <w:t>Evaluate the rule when a record is created, and every time it’s edited</w:t>
            </w:r>
            <w:r>
              <w:rPr>
                <w:sz w:val="20"/>
                <w:szCs w:val="20"/>
              </w:rPr>
              <w:t>.</w:t>
            </w:r>
          </w:p>
        </w:tc>
      </w:tr>
      <w:tr w:rsidR="00CC5E1D" w:rsidRPr="00BC3158" w:rsidTr="00CC5E1D">
        <w:trPr>
          <w:cantSplit/>
          <w:tblHeader/>
        </w:trPr>
        <w:tc>
          <w:tcPr>
            <w:tcW w:w="0" w:type="auto"/>
          </w:tcPr>
          <w:p w:rsidR="00CC5E1D" w:rsidRPr="00121297" w:rsidRDefault="00CC5E1D" w:rsidP="00AA1938">
            <w:pPr>
              <w:rPr>
                <w:sz w:val="20"/>
                <w:szCs w:val="20"/>
              </w:rPr>
            </w:pPr>
            <w:r>
              <w:rPr>
                <w:sz w:val="20"/>
                <w:szCs w:val="20"/>
              </w:rPr>
              <w:t>3</w:t>
            </w:r>
          </w:p>
        </w:tc>
        <w:tc>
          <w:tcPr>
            <w:tcW w:w="1282" w:type="dxa"/>
          </w:tcPr>
          <w:p w:rsidR="00CC5E1D" w:rsidRDefault="00CC5E1D" w:rsidP="00AA1938">
            <w:pPr>
              <w:rPr>
                <w:sz w:val="20"/>
                <w:szCs w:val="20"/>
              </w:rPr>
            </w:pPr>
            <w:r>
              <w:rPr>
                <w:sz w:val="20"/>
                <w:szCs w:val="20"/>
              </w:rPr>
              <w:t xml:space="preserve">Workflow Rule </w:t>
            </w:r>
            <w:r>
              <w:rPr>
                <w:rFonts w:cs="Tahoma"/>
                <w:bCs/>
                <w:i/>
                <w:iCs/>
                <w:sz w:val="20"/>
                <w:szCs w:val="20"/>
              </w:rPr>
              <w:t>On State Highway</w:t>
            </w:r>
          </w:p>
        </w:tc>
        <w:tc>
          <w:tcPr>
            <w:tcW w:w="3458" w:type="dxa"/>
          </w:tcPr>
          <w:p w:rsidR="00CC5E1D" w:rsidRDefault="00CC5E1D" w:rsidP="00AA1938">
            <w:pPr>
              <w:rPr>
                <w:rFonts w:eastAsia="Times New Roman" w:cs="Tahoma"/>
                <w:bCs/>
                <w:iCs/>
                <w:sz w:val="20"/>
                <w:szCs w:val="20"/>
              </w:rPr>
            </w:pPr>
            <w:r>
              <w:rPr>
                <w:sz w:val="20"/>
                <w:szCs w:val="20"/>
              </w:rPr>
              <w:t>1) Display message:  “</w:t>
            </w:r>
            <w:r>
              <w:rPr>
                <w:rFonts w:eastAsia="Times New Roman" w:cs="Tahoma"/>
                <w:bCs/>
                <w:iCs/>
                <w:sz w:val="20"/>
                <w:szCs w:val="20"/>
              </w:rPr>
              <w:t>If a p</w:t>
            </w:r>
            <w:r w:rsidRPr="0069151D">
              <w:rPr>
                <w:rFonts w:eastAsia="Times New Roman" w:cs="Tahoma"/>
                <w:bCs/>
                <w:iCs/>
                <w:sz w:val="20"/>
                <w:szCs w:val="20"/>
              </w:rPr>
              <w:t>othole</w:t>
            </w:r>
            <w:r>
              <w:rPr>
                <w:rFonts w:eastAsia="Times New Roman" w:cs="Tahoma"/>
                <w:bCs/>
                <w:iCs/>
                <w:sz w:val="20"/>
                <w:szCs w:val="20"/>
              </w:rPr>
              <w:t xml:space="preserve"> is </w:t>
            </w:r>
            <w:r w:rsidRPr="0069151D">
              <w:rPr>
                <w:rFonts w:eastAsia="Times New Roman" w:cs="Tahoma"/>
                <w:bCs/>
                <w:iCs/>
                <w:sz w:val="20"/>
                <w:szCs w:val="20"/>
              </w:rPr>
              <w:t xml:space="preserve">on </w:t>
            </w:r>
            <w:r>
              <w:rPr>
                <w:rFonts w:eastAsia="Times New Roman" w:cs="Tahoma"/>
                <w:bCs/>
                <w:iCs/>
                <w:sz w:val="20"/>
                <w:szCs w:val="20"/>
              </w:rPr>
              <w:t xml:space="preserve">a state highway, then it is </w:t>
            </w:r>
            <w:r w:rsidRPr="0069151D">
              <w:rPr>
                <w:rFonts w:eastAsia="Times New Roman" w:cs="Tahoma"/>
                <w:bCs/>
                <w:iCs/>
                <w:sz w:val="20"/>
                <w:szCs w:val="20"/>
              </w:rPr>
              <w:t>filled by Pennsylvania Department of Transportation (PennDOT)</w:t>
            </w:r>
            <w:r>
              <w:rPr>
                <w:rFonts w:eastAsia="Times New Roman" w:cs="Tahoma"/>
                <w:bCs/>
                <w:iCs/>
                <w:sz w:val="20"/>
                <w:szCs w:val="20"/>
              </w:rPr>
              <w:t xml:space="preserve">. Call PennDOT </w:t>
            </w:r>
            <w:r w:rsidRPr="00830C4B">
              <w:rPr>
                <w:rFonts w:eastAsia="Times New Roman" w:cs="Tahoma"/>
                <w:bCs/>
                <w:iCs/>
                <w:sz w:val="20"/>
                <w:szCs w:val="20"/>
              </w:rPr>
              <w:t xml:space="preserve">at </w:t>
            </w:r>
            <w:r w:rsidRPr="00830C4B">
              <w:rPr>
                <w:rFonts w:cs="Arial"/>
                <w:sz w:val="20"/>
                <w:szCs w:val="20"/>
              </w:rPr>
              <w:t>1-800-FIX-ROAD</w:t>
            </w:r>
            <w:r w:rsidRPr="00830C4B">
              <w:rPr>
                <w:rFonts w:eastAsia="Times New Roman" w:cs="Tahoma"/>
                <w:bCs/>
                <w:iCs/>
                <w:sz w:val="20"/>
                <w:szCs w:val="20"/>
              </w:rPr>
              <w:t>.”</w:t>
            </w:r>
          </w:p>
          <w:p w:rsidR="00CC5E1D" w:rsidRDefault="00CC5E1D" w:rsidP="00AA1938">
            <w:pPr>
              <w:rPr>
                <w:rFonts w:eastAsia="Times New Roman" w:cs="Tahoma"/>
                <w:bCs/>
                <w:iCs/>
                <w:sz w:val="20"/>
                <w:szCs w:val="20"/>
              </w:rPr>
            </w:pPr>
          </w:p>
          <w:p w:rsidR="00CC5E1D" w:rsidRPr="0092284A" w:rsidRDefault="00CC5E1D" w:rsidP="00AA1938">
            <w:pPr>
              <w:rPr>
                <w:sz w:val="20"/>
                <w:szCs w:val="20"/>
              </w:rPr>
            </w:pPr>
            <w:r w:rsidRPr="0092284A">
              <w:rPr>
                <w:sz w:val="20"/>
                <w:szCs w:val="20"/>
              </w:rPr>
              <w:t>2) Automatically change Service Request Type to “Service Not Needed’ and save the case.</w:t>
            </w:r>
          </w:p>
          <w:p w:rsidR="00CC5E1D" w:rsidRPr="0092284A" w:rsidRDefault="00CC5E1D" w:rsidP="00AA1938">
            <w:pPr>
              <w:rPr>
                <w:sz w:val="20"/>
                <w:szCs w:val="20"/>
              </w:rPr>
            </w:pPr>
          </w:p>
          <w:p w:rsidR="00CC5E1D" w:rsidRPr="00830C4B" w:rsidRDefault="00CC5E1D" w:rsidP="00AA1938">
            <w:pPr>
              <w:rPr>
                <w:rFonts w:eastAsia="Times New Roman" w:cs="Tahoma"/>
                <w:bCs/>
                <w:iCs/>
                <w:sz w:val="20"/>
                <w:szCs w:val="20"/>
              </w:rPr>
            </w:pPr>
            <w:r w:rsidRPr="0092284A">
              <w:rPr>
                <w:sz w:val="20"/>
                <w:szCs w:val="20"/>
              </w:rPr>
              <w:t>3) Automatically assign the case and then close it with a Close Reason = “Service Not Needed”.</w:t>
            </w:r>
          </w:p>
          <w:p w:rsidR="00CC5E1D" w:rsidRPr="00121297" w:rsidRDefault="00CC5E1D" w:rsidP="00AA1938">
            <w:pPr>
              <w:rPr>
                <w:sz w:val="20"/>
                <w:szCs w:val="20"/>
              </w:rPr>
            </w:pPr>
            <w:r>
              <w:rPr>
                <w:sz w:val="20"/>
                <w:szCs w:val="20"/>
              </w:rPr>
              <w:t>Information request = ‘Yes”. Close this case.</w:t>
            </w:r>
          </w:p>
        </w:tc>
        <w:tc>
          <w:tcPr>
            <w:tcW w:w="0" w:type="auto"/>
          </w:tcPr>
          <w:p w:rsidR="00CC5E1D" w:rsidRPr="00034264" w:rsidRDefault="00CC5E1D" w:rsidP="00AA1938">
            <w:pPr>
              <w:rPr>
                <w:sz w:val="20"/>
                <w:szCs w:val="20"/>
              </w:rPr>
            </w:pPr>
            <w:r>
              <w:rPr>
                <w:rFonts w:cs="Tahoma"/>
                <w:bCs/>
                <w:i/>
                <w:iCs/>
                <w:sz w:val="20"/>
                <w:szCs w:val="20"/>
              </w:rPr>
              <w:t>On State Highway</w:t>
            </w:r>
            <w:r w:rsidRPr="005A1B7F">
              <w:rPr>
                <w:rFonts w:cs="Tahoma"/>
                <w:bCs/>
                <w:iCs/>
                <w:sz w:val="20"/>
                <w:szCs w:val="20"/>
              </w:rPr>
              <w:t xml:space="preserve"> = ‘Yes’</w:t>
            </w:r>
          </w:p>
        </w:tc>
        <w:tc>
          <w:tcPr>
            <w:tcW w:w="0" w:type="auto"/>
          </w:tcPr>
          <w:p w:rsidR="00CC5E1D" w:rsidRPr="00BC3158" w:rsidRDefault="00CC5E1D" w:rsidP="00AA1938">
            <w:pPr>
              <w:rPr>
                <w:rFonts w:cstheme="minorHAnsi"/>
                <w:sz w:val="18"/>
                <w:szCs w:val="18"/>
              </w:rPr>
            </w:pPr>
            <w:r>
              <w:rPr>
                <w:rFonts w:cstheme="minorHAnsi"/>
                <w:sz w:val="18"/>
                <w:szCs w:val="18"/>
              </w:rPr>
              <w:t>Case</w:t>
            </w:r>
          </w:p>
        </w:tc>
        <w:tc>
          <w:tcPr>
            <w:tcW w:w="0" w:type="auto"/>
          </w:tcPr>
          <w:p w:rsidR="00CC5E1D" w:rsidRPr="00121297" w:rsidRDefault="00CC5E1D" w:rsidP="00AA1938">
            <w:pPr>
              <w:rPr>
                <w:rFonts w:cs="Tahoma"/>
                <w:bCs/>
                <w:i/>
                <w:iCs/>
                <w:sz w:val="20"/>
                <w:szCs w:val="20"/>
              </w:rPr>
            </w:pPr>
            <w:r w:rsidRPr="00F71D66">
              <w:rPr>
                <w:sz w:val="20"/>
                <w:szCs w:val="20"/>
              </w:rPr>
              <w:t>Evaluate the rule when a record is created, and every time it’s edited</w:t>
            </w:r>
            <w:r>
              <w:rPr>
                <w:sz w:val="20"/>
                <w:szCs w:val="20"/>
              </w:rPr>
              <w:t>.</w:t>
            </w:r>
          </w:p>
        </w:tc>
      </w:tr>
      <w:tr w:rsidR="00CC5E1D" w:rsidRPr="00BC3158" w:rsidTr="00CC5E1D">
        <w:trPr>
          <w:cantSplit/>
          <w:tblHeader/>
        </w:trPr>
        <w:tc>
          <w:tcPr>
            <w:tcW w:w="0" w:type="auto"/>
          </w:tcPr>
          <w:p w:rsidR="00CC5E1D" w:rsidRDefault="00CC5E1D" w:rsidP="00AA1938">
            <w:pPr>
              <w:rPr>
                <w:sz w:val="20"/>
                <w:szCs w:val="20"/>
              </w:rPr>
            </w:pPr>
            <w:r>
              <w:rPr>
                <w:sz w:val="20"/>
                <w:szCs w:val="20"/>
              </w:rPr>
              <w:t>4</w:t>
            </w:r>
          </w:p>
        </w:tc>
        <w:tc>
          <w:tcPr>
            <w:tcW w:w="1282" w:type="dxa"/>
          </w:tcPr>
          <w:p w:rsidR="00CC5E1D" w:rsidRDefault="00CC5E1D" w:rsidP="00AA1938">
            <w:pPr>
              <w:rPr>
                <w:sz w:val="20"/>
                <w:szCs w:val="20"/>
              </w:rPr>
            </w:pPr>
            <w:r>
              <w:rPr>
                <w:sz w:val="20"/>
                <w:szCs w:val="20"/>
              </w:rPr>
              <w:t xml:space="preserve">Workflow Rule </w:t>
            </w:r>
            <w:r>
              <w:rPr>
                <w:rFonts w:cs="Tahoma"/>
                <w:bCs/>
                <w:i/>
                <w:iCs/>
                <w:sz w:val="20"/>
                <w:szCs w:val="20"/>
              </w:rPr>
              <w:t>Running Water</w:t>
            </w:r>
          </w:p>
        </w:tc>
        <w:tc>
          <w:tcPr>
            <w:tcW w:w="3458" w:type="dxa"/>
          </w:tcPr>
          <w:p w:rsidR="00CC5E1D" w:rsidRDefault="00CC5E1D" w:rsidP="00AA1938">
            <w:pPr>
              <w:rPr>
                <w:rFonts w:eastAsia="Times New Roman" w:cs="Tahoma"/>
                <w:bCs/>
                <w:iCs/>
                <w:sz w:val="20"/>
                <w:szCs w:val="20"/>
              </w:rPr>
            </w:pPr>
            <w:r>
              <w:rPr>
                <w:sz w:val="20"/>
                <w:szCs w:val="20"/>
              </w:rPr>
              <w:t>1) Display message:  “</w:t>
            </w:r>
            <w:r>
              <w:rPr>
                <w:rFonts w:eastAsia="Times New Roman" w:cs="Tahoma"/>
                <w:bCs/>
                <w:iCs/>
                <w:sz w:val="20"/>
                <w:szCs w:val="20"/>
              </w:rPr>
              <w:t xml:space="preserve">If there is running water in the pothole, then call the Water Department at </w:t>
            </w:r>
            <w:r w:rsidRPr="004B2B88">
              <w:rPr>
                <w:rFonts w:eastAsia="Times New Roman" w:cs="Tahoma"/>
                <w:bCs/>
                <w:iCs/>
                <w:sz w:val="20"/>
                <w:szCs w:val="20"/>
              </w:rPr>
              <w:t>215-685-6300 (open 24 hours a day/7 days a week)</w:t>
            </w:r>
            <w:r>
              <w:rPr>
                <w:rFonts w:eastAsia="Times New Roman" w:cs="Tahoma"/>
                <w:bCs/>
                <w:iCs/>
                <w:sz w:val="20"/>
                <w:szCs w:val="20"/>
              </w:rPr>
              <w:t>.</w:t>
            </w:r>
            <w:r w:rsidRPr="00830C4B">
              <w:rPr>
                <w:rFonts w:eastAsia="Times New Roman" w:cs="Tahoma"/>
                <w:bCs/>
                <w:iCs/>
                <w:sz w:val="20"/>
                <w:szCs w:val="20"/>
              </w:rPr>
              <w:t>”</w:t>
            </w:r>
          </w:p>
          <w:p w:rsidR="00CC5E1D" w:rsidRPr="0092284A" w:rsidRDefault="00CC5E1D" w:rsidP="00AA1938">
            <w:pPr>
              <w:rPr>
                <w:sz w:val="20"/>
                <w:szCs w:val="20"/>
              </w:rPr>
            </w:pPr>
            <w:r w:rsidRPr="0092284A">
              <w:rPr>
                <w:sz w:val="20"/>
                <w:szCs w:val="20"/>
              </w:rPr>
              <w:t>2) Automatically change Service Request Type to “Service Not Needed’ and save the case.</w:t>
            </w:r>
          </w:p>
          <w:p w:rsidR="00CC5E1D" w:rsidRPr="0092284A" w:rsidRDefault="00CC5E1D" w:rsidP="00AA1938">
            <w:pPr>
              <w:rPr>
                <w:sz w:val="20"/>
                <w:szCs w:val="20"/>
              </w:rPr>
            </w:pPr>
          </w:p>
          <w:p w:rsidR="00CC5E1D" w:rsidRDefault="00CC5E1D" w:rsidP="00AA1938">
            <w:pPr>
              <w:rPr>
                <w:rFonts w:eastAsia="Times New Roman" w:cs="Tahoma"/>
                <w:bCs/>
                <w:iCs/>
                <w:sz w:val="20"/>
                <w:szCs w:val="20"/>
              </w:rPr>
            </w:pPr>
            <w:r w:rsidRPr="0092284A">
              <w:rPr>
                <w:sz w:val="20"/>
                <w:szCs w:val="20"/>
              </w:rPr>
              <w:t>3) Automatically assign the case and then close it with a Close Reason = “Service Not Needed”.</w:t>
            </w:r>
          </w:p>
          <w:p w:rsidR="00CC5E1D" w:rsidRPr="00121297" w:rsidRDefault="00CC5E1D" w:rsidP="00AA1938">
            <w:pPr>
              <w:rPr>
                <w:sz w:val="20"/>
                <w:szCs w:val="20"/>
              </w:rPr>
            </w:pPr>
          </w:p>
        </w:tc>
        <w:tc>
          <w:tcPr>
            <w:tcW w:w="0" w:type="auto"/>
          </w:tcPr>
          <w:p w:rsidR="00CC5E1D" w:rsidRPr="00034264" w:rsidRDefault="00CC5E1D" w:rsidP="00AA1938">
            <w:pPr>
              <w:rPr>
                <w:sz w:val="20"/>
                <w:szCs w:val="20"/>
              </w:rPr>
            </w:pPr>
            <w:r>
              <w:rPr>
                <w:rFonts w:cs="Tahoma"/>
                <w:bCs/>
                <w:i/>
                <w:iCs/>
                <w:sz w:val="20"/>
                <w:szCs w:val="20"/>
              </w:rPr>
              <w:t>Running Water</w:t>
            </w:r>
            <w:r w:rsidRPr="005A1B7F">
              <w:rPr>
                <w:rFonts w:cs="Tahoma"/>
                <w:bCs/>
                <w:iCs/>
                <w:sz w:val="20"/>
                <w:szCs w:val="20"/>
              </w:rPr>
              <w:t xml:space="preserve"> = ‘Yes’</w:t>
            </w:r>
          </w:p>
        </w:tc>
        <w:tc>
          <w:tcPr>
            <w:tcW w:w="0" w:type="auto"/>
          </w:tcPr>
          <w:p w:rsidR="00CC5E1D" w:rsidRPr="00BC3158" w:rsidRDefault="00CC5E1D" w:rsidP="00AA1938">
            <w:pPr>
              <w:rPr>
                <w:rFonts w:cstheme="minorHAnsi"/>
                <w:sz w:val="18"/>
                <w:szCs w:val="18"/>
              </w:rPr>
            </w:pPr>
            <w:r>
              <w:rPr>
                <w:rFonts w:cstheme="minorHAnsi"/>
                <w:sz w:val="18"/>
                <w:szCs w:val="18"/>
              </w:rPr>
              <w:t>Case</w:t>
            </w:r>
          </w:p>
        </w:tc>
        <w:tc>
          <w:tcPr>
            <w:tcW w:w="0" w:type="auto"/>
          </w:tcPr>
          <w:p w:rsidR="00CC5E1D" w:rsidRDefault="00CC5E1D" w:rsidP="00AA1938">
            <w:pPr>
              <w:rPr>
                <w:rFonts w:cs="Tahoma"/>
                <w:bCs/>
                <w:i/>
                <w:iCs/>
                <w:sz w:val="20"/>
                <w:szCs w:val="20"/>
              </w:rPr>
            </w:pPr>
            <w:r w:rsidRPr="00F71D66">
              <w:rPr>
                <w:sz w:val="20"/>
                <w:szCs w:val="20"/>
              </w:rPr>
              <w:t>Evaluate the rule when a record is created, and every time it’s edited</w:t>
            </w:r>
            <w:r>
              <w:rPr>
                <w:sz w:val="20"/>
                <w:szCs w:val="20"/>
              </w:rPr>
              <w:t>.</w:t>
            </w:r>
          </w:p>
        </w:tc>
      </w:tr>
      <w:tr w:rsidR="00CC5E1D" w:rsidRPr="00BC3158" w:rsidTr="00CC5E1D">
        <w:trPr>
          <w:cantSplit/>
          <w:tblHeader/>
        </w:trPr>
        <w:tc>
          <w:tcPr>
            <w:tcW w:w="0" w:type="auto"/>
          </w:tcPr>
          <w:p w:rsidR="00CC5E1D" w:rsidRPr="001F29BE" w:rsidRDefault="00CC5E1D" w:rsidP="00AA1938">
            <w:pPr>
              <w:rPr>
                <w:sz w:val="20"/>
                <w:szCs w:val="20"/>
              </w:rPr>
            </w:pPr>
            <w:r w:rsidRPr="001F29BE">
              <w:rPr>
                <w:sz w:val="20"/>
                <w:szCs w:val="20"/>
              </w:rPr>
              <w:t>5</w:t>
            </w:r>
          </w:p>
        </w:tc>
        <w:tc>
          <w:tcPr>
            <w:tcW w:w="1282" w:type="dxa"/>
          </w:tcPr>
          <w:p w:rsidR="00CC5E1D" w:rsidRPr="001F29BE" w:rsidRDefault="00CC5E1D" w:rsidP="00AA1938">
            <w:pPr>
              <w:rPr>
                <w:sz w:val="20"/>
                <w:szCs w:val="20"/>
              </w:rPr>
            </w:pPr>
            <w:r w:rsidRPr="001F29BE">
              <w:rPr>
                <w:sz w:val="20"/>
                <w:szCs w:val="20"/>
              </w:rPr>
              <w:t xml:space="preserve">Workflow Rule </w:t>
            </w:r>
            <w:r w:rsidRPr="001F29BE">
              <w:rPr>
                <w:rFonts w:cs="Tahoma"/>
                <w:bCs/>
                <w:i/>
                <w:iCs/>
                <w:sz w:val="20"/>
                <w:szCs w:val="20"/>
              </w:rPr>
              <w:t>Private Road</w:t>
            </w:r>
          </w:p>
        </w:tc>
        <w:tc>
          <w:tcPr>
            <w:tcW w:w="3458" w:type="dxa"/>
          </w:tcPr>
          <w:p w:rsidR="00CC5E1D" w:rsidRPr="001F29BE" w:rsidRDefault="00CC5E1D" w:rsidP="00AA1938">
            <w:pPr>
              <w:rPr>
                <w:rFonts w:eastAsia="Times New Roman" w:cs="Tahoma"/>
                <w:bCs/>
                <w:iCs/>
                <w:sz w:val="20"/>
                <w:szCs w:val="20"/>
              </w:rPr>
            </w:pPr>
            <w:r w:rsidRPr="001F29BE">
              <w:rPr>
                <w:sz w:val="20"/>
                <w:szCs w:val="20"/>
              </w:rPr>
              <w:t>1) Display message:  “</w:t>
            </w:r>
            <w:r w:rsidRPr="001F29BE">
              <w:rPr>
                <w:rFonts w:eastAsia="Times New Roman" w:cs="Tahoma"/>
                <w:bCs/>
                <w:iCs/>
                <w:sz w:val="20"/>
                <w:szCs w:val="20"/>
              </w:rPr>
              <w:t>If the hole is on a private road, then fixing the hole is the responsibility of the property owner.”</w:t>
            </w:r>
          </w:p>
          <w:p w:rsidR="00CC5E1D" w:rsidRPr="001F29BE" w:rsidRDefault="00CC5E1D" w:rsidP="00AA1938">
            <w:pPr>
              <w:rPr>
                <w:rFonts w:eastAsia="Times New Roman" w:cs="Tahoma"/>
                <w:bCs/>
                <w:iCs/>
                <w:sz w:val="20"/>
                <w:szCs w:val="20"/>
              </w:rPr>
            </w:pPr>
          </w:p>
          <w:p w:rsidR="00CC5E1D" w:rsidRPr="001F29BE" w:rsidRDefault="00CC5E1D" w:rsidP="00AA1938">
            <w:pPr>
              <w:rPr>
                <w:sz w:val="20"/>
                <w:szCs w:val="20"/>
              </w:rPr>
            </w:pPr>
            <w:r w:rsidRPr="001F29BE">
              <w:rPr>
                <w:sz w:val="20"/>
                <w:szCs w:val="20"/>
              </w:rPr>
              <w:t>2) Automatically change Service Request Type to “Service Not Needed’ and save the case.</w:t>
            </w:r>
          </w:p>
          <w:p w:rsidR="00CC5E1D" w:rsidRPr="001F29BE" w:rsidRDefault="00CC5E1D" w:rsidP="00AA1938">
            <w:pPr>
              <w:rPr>
                <w:sz w:val="20"/>
                <w:szCs w:val="20"/>
              </w:rPr>
            </w:pPr>
          </w:p>
          <w:p w:rsidR="00CC5E1D" w:rsidRPr="001F29BE" w:rsidRDefault="00CC5E1D" w:rsidP="00AA1938">
            <w:pPr>
              <w:rPr>
                <w:rFonts w:eastAsia="Times New Roman" w:cs="Tahoma"/>
                <w:bCs/>
                <w:iCs/>
                <w:sz w:val="20"/>
                <w:szCs w:val="20"/>
              </w:rPr>
            </w:pPr>
            <w:r w:rsidRPr="001F29BE">
              <w:rPr>
                <w:sz w:val="20"/>
                <w:szCs w:val="20"/>
              </w:rPr>
              <w:t>3) Automatically assign the case and then close it with a Close Reason = “Service Not Needed”.</w:t>
            </w:r>
          </w:p>
          <w:p w:rsidR="00CC5E1D" w:rsidRPr="001F29BE" w:rsidRDefault="00CC5E1D" w:rsidP="00AA1938">
            <w:pPr>
              <w:rPr>
                <w:sz w:val="20"/>
                <w:szCs w:val="20"/>
              </w:rPr>
            </w:pPr>
          </w:p>
        </w:tc>
        <w:tc>
          <w:tcPr>
            <w:tcW w:w="0" w:type="auto"/>
          </w:tcPr>
          <w:p w:rsidR="00CC5E1D" w:rsidRPr="001F29BE" w:rsidRDefault="00CC5E1D" w:rsidP="00AA1938">
            <w:pPr>
              <w:rPr>
                <w:sz w:val="20"/>
                <w:szCs w:val="20"/>
              </w:rPr>
            </w:pPr>
            <w:r w:rsidRPr="001F29BE">
              <w:rPr>
                <w:sz w:val="20"/>
                <w:szCs w:val="20"/>
              </w:rPr>
              <w:t>Use the Service Address to determine address validity the GIS location.</w:t>
            </w:r>
          </w:p>
          <w:p w:rsidR="00CC5E1D" w:rsidRPr="001F29BE" w:rsidRDefault="00CC5E1D" w:rsidP="00AA1938">
            <w:pPr>
              <w:rPr>
                <w:sz w:val="20"/>
                <w:szCs w:val="20"/>
              </w:rPr>
            </w:pPr>
          </w:p>
          <w:p w:rsidR="00CC5E1D" w:rsidRPr="001F29BE" w:rsidRDefault="00CC5E1D" w:rsidP="00AA1938">
            <w:pPr>
              <w:rPr>
                <w:rFonts w:cs="Tahoma"/>
                <w:bCs/>
                <w:i/>
                <w:iCs/>
                <w:sz w:val="20"/>
                <w:szCs w:val="20"/>
              </w:rPr>
            </w:pPr>
            <w:r w:rsidRPr="001F29BE">
              <w:rPr>
                <w:sz w:val="20"/>
                <w:szCs w:val="20"/>
              </w:rPr>
              <w:t xml:space="preserve">If the address is on a private road, then </w:t>
            </w:r>
            <w:r w:rsidRPr="001F29BE">
              <w:rPr>
                <w:rFonts w:cs="Tahoma"/>
                <w:bCs/>
                <w:i/>
                <w:iCs/>
                <w:sz w:val="20"/>
                <w:szCs w:val="20"/>
              </w:rPr>
              <w:t>Private Road = ‘Yes’.  Otherwise, Private Road = ‘No’.</w:t>
            </w:r>
          </w:p>
        </w:tc>
        <w:tc>
          <w:tcPr>
            <w:tcW w:w="0" w:type="auto"/>
          </w:tcPr>
          <w:p w:rsidR="00CC5E1D" w:rsidRPr="00BC3158" w:rsidRDefault="00CC5E1D" w:rsidP="00AA1938">
            <w:pPr>
              <w:rPr>
                <w:rFonts w:cstheme="minorHAnsi"/>
                <w:sz w:val="18"/>
                <w:szCs w:val="18"/>
              </w:rPr>
            </w:pPr>
            <w:r>
              <w:rPr>
                <w:rFonts w:cstheme="minorHAnsi"/>
                <w:sz w:val="18"/>
                <w:szCs w:val="18"/>
              </w:rPr>
              <w:t>Case</w:t>
            </w:r>
          </w:p>
        </w:tc>
        <w:tc>
          <w:tcPr>
            <w:tcW w:w="0" w:type="auto"/>
          </w:tcPr>
          <w:p w:rsidR="00CC5E1D" w:rsidRPr="001F29BE" w:rsidRDefault="00CC5E1D" w:rsidP="00AA1938">
            <w:pPr>
              <w:rPr>
                <w:sz w:val="20"/>
                <w:szCs w:val="20"/>
              </w:rPr>
            </w:pPr>
            <w:r w:rsidRPr="001F29BE">
              <w:rPr>
                <w:sz w:val="20"/>
                <w:szCs w:val="20"/>
              </w:rPr>
              <w:t>Evaluate the rule when a record is created, and every time it’s edited.</w:t>
            </w:r>
          </w:p>
        </w:tc>
      </w:tr>
      <w:tr w:rsidR="00CC5E1D" w:rsidRPr="00BC3158" w:rsidTr="00CC5E1D">
        <w:trPr>
          <w:cantSplit/>
          <w:tblHeader/>
        </w:trPr>
        <w:tc>
          <w:tcPr>
            <w:tcW w:w="0" w:type="auto"/>
          </w:tcPr>
          <w:p w:rsidR="00CC5E1D" w:rsidRPr="006F724D" w:rsidRDefault="00CC5E1D" w:rsidP="00AA1938">
            <w:pPr>
              <w:rPr>
                <w:sz w:val="20"/>
                <w:szCs w:val="20"/>
              </w:rPr>
            </w:pPr>
            <w:r>
              <w:rPr>
                <w:sz w:val="20"/>
                <w:szCs w:val="20"/>
              </w:rPr>
              <w:t>6</w:t>
            </w:r>
          </w:p>
        </w:tc>
        <w:tc>
          <w:tcPr>
            <w:tcW w:w="1282" w:type="dxa"/>
          </w:tcPr>
          <w:p w:rsidR="00CC5E1D" w:rsidRPr="006F724D" w:rsidRDefault="00CC5E1D" w:rsidP="00AA1938">
            <w:pPr>
              <w:rPr>
                <w:sz w:val="20"/>
                <w:szCs w:val="20"/>
              </w:rPr>
            </w:pPr>
            <w:r>
              <w:rPr>
                <w:sz w:val="20"/>
                <w:szCs w:val="20"/>
              </w:rPr>
              <w:t xml:space="preserve">Workflow Rule </w:t>
            </w:r>
            <w:r w:rsidRPr="006F724D">
              <w:rPr>
                <w:i/>
                <w:sz w:val="20"/>
                <w:szCs w:val="20"/>
              </w:rPr>
              <w:t>Utility Company</w:t>
            </w:r>
          </w:p>
        </w:tc>
        <w:tc>
          <w:tcPr>
            <w:tcW w:w="3458" w:type="dxa"/>
          </w:tcPr>
          <w:p w:rsidR="00CC5E1D" w:rsidRDefault="00CC5E1D" w:rsidP="00AA1938">
            <w:pPr>
              <w:rPr>
                <w:sz w:val="20"/>
                <w:szCs w:val="20"/>
                <w:highlight w:val="yellow"/>
              </w:rPr>
            </w:pPr>
            <w:r w:rsidRPr="00904AB1">
              <w:rPr>
                <w:sz w:val="20"/>
                <w:szCs w:val="20"/>
              </w:rPr>
              <w:t>1)</w:t>
            </w:r>
            <w:r>
              <w:rPr>
                <w:sz w:val="20"/>
                <w:szCs w:val="20"/>
              </w:rPr>
              <w:t xml:space="preserve"> </w:t>
            </w:r>
            <w:r w:rsidRPr="00904AB1">
              <w:rPr>
                <w:sz w:val="20"/>
                <w:szCs w:val="20"/>
              </w:rPr>
              <w:t>Display message:  “</w:t>
            </w:r>
            <w:r w:rsidRPr="00904AB1">
              <w:rPr>
                <w:rFonts w:eastAsia="Times New Roman" w:cs="Tahoma"/>
                <w:bCs/>
                <w:iCs/>
                <w:sz w:val="20"/>
                <w:szCs w:val="20"/>
              </w:rPr>
              <w:t>If</w:t>
            </w:r>
            <w:r>
              <w:rPr>
                <w:rFonts w:eastAsia="Times New Roman" w:cs="Tahoma"/>
                <w:bCs/>
                <w:iCs/>
                <w:sz w:val="20"/>
                <w:szCs w:val="20"/>
              </w:rPr>
              <w:t xml:space="preserve"> a utility company has recently worked at the site of the hole, then the constituent is responsible for contacting the utility company.</w:t>
            </w:r>
            <w:r w:rsidRPr="006F724D">
              <w:rPr>
                <w:rFonts w:eastAsia="Times New Roman" w:cs="Tahoma"/>
                <w:bCs/>
                <w:iCs/>
                <w:sz w:val="20"/>
                <w:szCs w:val="20"/>
              </w:rPr>
              <w:t>”</w:t>
            </w:r>
            <w:r w:rsidRPr="006F724D">
              <w:rPr>
                <w:sz w:val="20"/>
                <w:szCs w:val="20"/>
                <w:highlight w:val="yellow"/>
              </w:rPr>
              <w:t xml:space="preserve"> </w:t>
            </w:r>
          </w:p>
          <w:p w:rsidR="00CC5E1D" w:rsidRDefault="00CC5E1D" w:rsidP="00AA1938">
            <w:pPr>
              <w:rPr>
                <w:sz w:val="20"/>
                <w:szCs w:val="20"/>
                <w:highlight w:val="yellow"/>
              </w:rPr>
            </w:pPr>
          </w:p>
          <w:p w:rsidR="00CC5E1D" w:rsidRPr="0092284A" w:rsidRDefault="00CC5E1D" w:rsidP="00AA1938">
            <w:pPr>
              <w:rPr>
                <w:sz w:val="20"/>
                <w:szCs w:val="20"/>
              </w:rPr>
            </w:pPr>
            <w:r w:rsidRPr="0092284A">
              <w:rPr>
                <w:sz w:val="20"/>
                <w:szCs w:val="20"/>
              </w:rPr>
              <w:t>2) Automatically change Service Request Type to “Service Not Needed’ and save the case.</w:t>
            </w:r>
          </w:p>
          <w:p w:rsidR="00CC5E1D" w:rsidRPr="0092284A" w:rsidRDefault="00CC5E1D" w:rsidP="00AA1938">
            <w:pPr>
              <w:rPr>
                <w:sz w:val="20"/>
                <w:szCs w:val="20"/>
              </w:rPr>
            </w:pPr>
          </w:p>
          <w:p w:rsidR="00CC5E1D" w:rsidRPr="006F724D" w:rsidRDefault="00CC5E1D" w:rsidP="00AA1938">
            <w:pPr>
              <w:rPr>
                <w:sz w:val="20"/>
                <w:szCs w:val="20"/>
              </w:rPr>
            </w:pPr>
            <w:r w:rsidRPr="0092284A">
              <w:rPr>
                <w:sz w:val="20"/>
                <w:szCs w:val="20"/>
              </w:rPr>
              <w:t>3) Automatically assign the case and then close it with a Close Reason = “Service Not Needed”.</w:t>
            </w:r>
          </w:p>
        </w:tc>
        <w:tc>
          <w:tcPr>
            <w:tcW w:w="0" w:type="auto"/>
          </w:tcPr>
          <w:p w:rsidR="00CC5E1D" w:rsidRPr="006F724D" w:rsidRDefault="00CC5E1D" w:rsidP="00AA1938">
            <w:pPr>
              <w:rPr>
                <w:sz w:val="20"/>
                <w:szCs w:val="20"/>
              </w:rPr>
            </w:pPr>
            <w:r>
              <w:rPr>
                <w:i/>
                <w:sz w:val="20"/>
                <w:szCs w:val="20"/>
              </w:rPr>
              <w:t>Utility Company &lt;&gt; ‘Not Known’</w:t>
            </w:r>
          </w:p>
        </w:tc>
        <w:tc>
          <w:tcPr>
            <w:tcW w:w="0" w:type="auto"/>
          </w:tcPr>
          <w:p w:rsidR="00CC5E1D" w:rsidRPr="00BC3158" w:rsidRDefault="00CC5E1D" w:rsidP="00AA1938">
            <w:pPr>
              <w:rPr>
                <w:rFonts w:cstheme="minorHAnsi"/>
                <w:sz w:val="18"/>
                <w:szCs w:val="18"/>
              </w:rPr>
            </w:pPr>
            <w:r>
              <w:rPr>
                <w:rFonts w:cstheme="minorHAnsi"/>
                <w:sz w:val="18"/>
                <w:szCs w:val="18"/>
              </w:rPr>
              <w:t>Case</w:t>
            </w:r>
          </w:p>
        </w:tc>
        <w:tc>
          <w:tcPr>
            <w:tcW w:w="0" w:type="auto"/>
          </w:tcPr>
          <w:p w:rsidR="00CC5E1D" w:rsidRPr="006F724D" w:rsidRDefault="00CC5E1D" w:rsidP="00AA1938">
            <w:pPr>
              <w:rPr>
                <w:sz w:val="20"/>
                <w:szCs w:val="20"/>
              </w:rPr>
            </w:pPr>
            <w:r w:rsidRPr="006F724D">
              <w:rPr>
                <w:sz w:val="20"/>
                <w:szCs w:val="20"/>
              </w:rPr>
              <w:t>Evaluate the rule when a record is created, and every time it’s edited.</w:t>
            </w:r>
          </w:p>
        </w:tc>
      </w:tr>
      <w:tr w:rsidR="00CC5E1D" w:rsidRPr="00BC3158" w:rsidTr="00CC5E1D">
        <w:trPr>
          <w:cantSplit/>
          <w:tblHeader/>
        </w:trPr>
        <w:tc>
          <w:tcPr>
            <w:tcW w:w="0" w:type="auto"/>
          </w:tcPr>
          <w:p w:rsidR="00CC5E1D" w:rsidRDefault="00CC5E1D" w:rsidP="00AA1938">
            <w:pPr>
              <w:rPr>
                <w:sz w:val="20"/>
                <w:szCs w:val="20"/>
              </w:rPr>
            </w:pPr>
            <w:commentRangeStart w:id="23"/>
            <w:r>
              <w:rPr>
                <w:sz w:val="20"/>
                <w:szCs w:val="20"/>
              </w:rPr>
              <w:t>7</w:t>
            </w:r>
            <w:commentRangeEnd w:id="23"/>
            <w:r w:rsidR="00A45424">
              <w:rPr>
                <w:rStyle w:val="CommentReference"/>
                <w:rFonts w:eastAsiaTheme="minorEastAsia"/>
              </w:rPr>
              <w:commentReference w:id="23"/>
            </w:r>
          </w:p>
        </w:tc>
        <w:tc>
          <w:tcPr>
            <w:tcW w:w="1282" w:type="dxa"/>
          </w:tcPr>
          <w:p w:rsidR="00CC5E1D" w:rsidRPr="00904AB1" w:rsidRDefault="00CC5E1D" w:rsidP="00AA1938">
            <w:pPr>
              <w:rPr>
                <w:i/>
                <w:sz w:val="20"/>
                <w:szCs w:val="20"/>
              </w:rPr>
            </w:pPr>
            <w:r>
              <w:rPr>
                <w:sz w:val="20"/>
                <w:szCs w:val="20"/>
              </w:rPr>
              <w:t xml:space="preserve">Workflow Rule for </w:t>
            </w:r>
            <w:r>
              <w:rPr>
                <w:i/>
                <w:sz w:val="20"/>
                <w:szCs w:val="20"/>
              </w:rPr>
              <w:t>Manmade</w:t>
            </w:r>
          </w:p>
        </w:tc>
        <w:tc>
          <w:tcPr>
            <w:tcW w:w="3458" w:type="dxa"/>
          </w:tcPr>
          <w:p w:rsidR="00CC5E1D" w:rsidRDefault="00CC5E1D" w:rsidP="00AA1938">
            <w:pPr>
              <w:rPr>
                <w:sz w:val="20"/>
                <w:szCs w:val="20"/>
              </w:rPr>
            </w:pPr>
            <w:r w:rsidRPr="00034264">
              <w:rPr>
                <w:sz w:val="20"/>
                <w:szCs w:val="20"/>
              </w:rPr>
              <w:t xml:space="preserve">Display message: </w:t>
            </w:r>
            <w:r w:rsidRPr="00783F3A">
              <w:rPr>
                <w:sz w:val="20"/>
                <w:szCs w:val="20"/>
              </w:rPr>
              <w:t xml:space="preserve">“The system has changed the Case Record Type to </w:t>
            </w:r>
            <w:r>
              <w:rPr>
                <w:sz w:val="20"/>
                <w:szCs w:val="20"/>
              </w:rPr>
              <w:t>Ditch Repair</w:t>
            </w:r>
            <w:r w:rsidRPr="00034264">
              <w:rPr>
                <w:sz w:val="20"/>
                <w:szCs w:val="20"/>
              </w:rPr>
              <w:t>.”</w:t>
            </w:r>
          </w:p>
          <w:p w:rsidR="00CC5E1D" w:rsidRDefault="00CC5E1D" w:rsidP="00AA1938">
            <w:pPr>
              <w:rPr>
                <w:sz w:val="20"/>
                <w:szCs w:val="20"/>
              </w:rPr>
            </w:pPr>
            <w:r>
              <w:rPr>
                <w:sz w:val="20"/>
                <w:szCs w:val="20"/>
              </w:rPr>
              <w:t xml:space="preserve"> </w:t>
            </w:r>
          </w:p>
          <w:p w:rsidR="00CC5E1D" w:rsidRPr="00904AB1" w:rsidRDefault="00CC5E1D" w:rsidP="00AA1938">
            <w:pPr>
              <w:rPr>
                <w:sz w:val="20"/>
                <w:szCs w:val="20"/>
              </w:rPr>
            </w:pPr>
            <w:r>
              <w:rPr>
                <w:sz w:val="20"/>
                <w:szCs w:val="20"/>
              </w:rPr>
              <w:t>A</w:t>
            </w:r>
            <w:r w:rsidRPr="00087F6E">
              <w:rPr>
                <w:sz w:val="20"/>
                <w:szCs w:val="20"/>
              </w:rPr>
              <w:t xml:space="preserve">utomatically change the </w:t>
            </w:r>
            <w:r w:rsidRPr="00087F6E">
              <w:rPr>
                <w:i/>
                <w:sz w:val="20"/>
                <w:szCs w:val="20"/>
              </w:rPr>
              <w:t>Case Record Type</w:t>
            </w:r>
            <w:r w:rsidRPr="00087F6E">
              <w:rPr>
                <w:sz w:val="20"/>
                <w:szCs w:val="20"/>
              </w:rPr>
              <w:t xml:space="preserve"> = ‘</w:t>
            </w:r>
            <w:r>
              <w:rPr>
                <w:sz w:val="20"/>
                <w:szCs w:val="20"/>
              </w:rPr>
              <w:t>Ditch Repair.’</w:t>
            </w:r>
          </w:p>
        </w:tc>
        <w:tc>
          <w:tcPr>
            <w:tcW w:w="0" w:type="auto"/>
          </w:tcPr>
          <w:p w:rsidR="00CC5E1D" w:rsidRPr="00904AB1" w:rsidRDefault="00CC5E1D" w:rsidP="00AA1938">
            <w:pPr>
              <w:rPr>
                <w:sz w:val="20"/>
                <w:szCs w:val="20"/>
              </w:rPr>
            </w:pPr>
            <w:r>
              <w:rPr>
                <w:i/>
                <w:sz w:val="20"/>
                <w:szCs w:val="20"/>
              </w:rPr>
              <w:t>Manmade</w:t>
            </w:r>
            <w:r>
              <w:rPr>
                <w:sz w:val="20"/>
                <w:szCs w:val="20"/>
              </w:rPr>
              <w:t xml:space="preserve"> = ‘Yes’</w:t>
            </w:r>
          </w:p>
        </w:tc>
        <w:tc>
          <w:tcPr>
            <w:tcW w:w="0" w:type="auto"/>
          </w:tcPr>
          <w:p w:rsidR="00CC5E1D" w:rsidRPr="00BC3158" w:rsidRDefault="00CC5E1D" w:rsidP="00AA1938">
            <w:pPr>
              <w:rPr>
                <w:rFonts w:cstheme="minorHAnsi"/>
                <w:sz w:val="18"/>
                <w:szCs w:val="18"/>
              </w:rPr>
            </w:pPr>
            <w:r>
              <w:rPr>
                <w:rFonts w:cstheme="minorHAnsi"/>
                <w:sz w:val="18"/>
                <w:szCs w:val="18"/>
              </w:rPr>
              <w:t>Case</w:t>
            </w:r>
          </w:p>
        </w:tc>
        <w:tc>
          <w:tcPr>
            <w:tcW w:w="0" w:type="auto"/>
          </w:tcPr>
          <w:p w:rsidR="00CC5E1D" w:rsidRPr="006F724D" w:rsidRDefault="00CC5E1D" w:rsidP="00AA1938">
            <w:pPr>
              <w:rPr>
                <w:sz w:val="20"/>
                <w:szCs w:val="20"/>
              </w:rPr>
            </w:pPr>
            <w:r w:rsidRPr="006F724D">
              <w:rPr>
                <w:sz w:val="20"/>
                <w:szCs w:val="20"/>
              </w:rPr>
              <w:t>Evaluate the rule when a record is created, and every time it’s edited.</w:t>
            </w:r>
          </w:p>
        </w:tc>
      </w:tr>
      <w:tr w:rsidR="00CC5E1D" w:rsidRPr="00BC3158" w:rsidTr="00CC5E1D">
        <w:trPr>
          <w:cantSplit/>
          <w:tblHeader/>
        </w:trPr>
        <w:tc>
          <w:tcPr>
            <w:tcW w:w="0" w:type="auto"/>
          </w:tcPr>
          <w:p w:rsidR="00CC5E1D" w:rsidRDefault="00CC5E1D" w:rsidP="00AA1938">
            <w:pPr>
              <w:rPr>
                <w:sz w:val="20"/>
                <w:szCs w:val="20"/>
              </w:rPr>
            </w:pPr>
            <w:commentRangeStart w:id="24"/>
            <w:r>
              <w:rPr>
                <w:sz w:val="20"/>
                <w:szCs w:val="20"/>
              </w:rPr>
              <w:t>8</w:t>
            </w:r>
            <w:commentRangeEnd w:id="24"/>
            <w:r w:rsidR="00A45424">
              <w:rPr>
                <w:rStyle w:val="CommentReference"/>
                <w:rFonts w:eastAsiaTheme="minorEastAsia"/>
              </w:rPr>
              <w:commentReference w:id="24"/>
            </w:r>
          </w:p>
        </w:tc>
        <w:tc>
          <w:tcPr>
            <w:tcW w:w="1282" w:type="dxa"/>
          </w:tcPr>
          <w:p w:rsidR="00CC5E1D" w:rsidRDefault="00CC5E1D" w:rsidP="00AA1938">
            <w:pPr>
              <w:rPr>
                <w:sz w:val="20"/>
                <w:szCs w:val="20"/>
              </w:rPr>
            </w:pPr>
            <w:r>
              <w:rPr>
                <w:sz w:val="20"/>
                <w:szCs w:val="20"/>
              </w:rPr>
              <w:t xml:space="preserve">Workflow Rule for </w:t>
            </w:r>
            <w:r w:rsidRPr="00BE629B">
              <w:rPr>
                <w:i/>
                <w:sz w:val="20"/>
                <w:szCs w:val="20"/>
              </w:rPr>
              <w:t>Shape</w:t>
            </w:r>
          </w:p>
        </w:tc>
        <w:tc>
          <w:tcPr>
            <w:tcW w:w="3458" w:type="dxa"/>
          </w:tcPr>
          <w:p w:rsidR="00CC5E1D" w:rsidRDefault="00CC5E1D" w:rsidP="00AA1938">
            <w:pPr>
              <w:rPr>
                <w:sz w:val="20"/>
                <w:szCs w:val="20"/>
              </w:rPr>
            </w:pPr>
            <w:r w:rsidRPr="00034264">
              <w:rPr>
                <w:sz w:val="20"/>
                <w:szCs w:val="20"/>
              </w:rPr>
              <w:t xml:space="preserve">Display message: </w:t>
            </w:r>
            <w:r w:rsidRPr="00783F3A">
              <w:rPr>
                <w:sz w:val="20"/>
                <w:szCs w:val="20"/>
              </w:rPr>
              <w:t xml:space="preserve">“The system has changed the Case Record Type to </w:t>
            </w:r>
            <w:r>
              <w:rPr>
                <w:sz w:val="20"/>
                <w:szCs w:val="20"/>
              </w:rPr>
              <w:t>Ditch Repair</w:t>
            </w:r>
            <w:r w:rsidRPr="00034264">
              <w:rPr>
                <w:sz w:val="20"/>
                <w:szCs w:val="20"/>
              </w:rPr>
              <w:t>.”</w:t>
            </w:r>
          </w:p>
          <w:p w:rsidR="00CC5E1D" w:rsidRDefault="00CC5E1D" w:rsidP="00AA1938">
            <w:pPr>
              <w:rPr>
                <w:sz w:val="20"/>
                <w:szCs w:val="20"/>
              </w:rPr>
            </w:pPr>
            <w:r>
              <w:rPr>
                <w:sz w:val="20"/>
                <w:szCs w:val="20"/>
              </w:rPr>
              <w:t xml:space="preserve"> </w:t>
            </w:r>
          </w:p>
          <w:p w:rsidR="00CC5E1D" w:rsidRPr="00904AB1" w:rsidRDefault="00CC5E1D" w:rsidP="00AA1938">
            <w:pPr>
              <w:rPr>
                <w:sz w:val="20"/>
                <w:szCs w:val="20"/>
              </w:rPr>
            </w:pPr>
            <w:r>
              <w:rPr>
                <w:sz w:val="20"/>
                <w:szCs w:val="20"/>
              </w:rPr>
              <w:t>A</w:t>
            </w:r>
            <w:r w:rsidRPr="00087F6E">
              <w:rPr>
                <w:sz w:val="20"/>
                <w:szCs w:val="20"/>
              </w:rPr>
              <w:t xml:space="preserve">utomatically change the </w:t>
            </w:r>
            <w:r w:rsidRPr="00087F6E">
              <w:rPr>
                <w:i/>
                <w:sz w:val="20"/>
                <w:szCs w:val="20"/>
              </w:rPr>
              <w:t>Case Record Type</w:t>
            </w:r>
            <w:r w:rsidRPr="00087F6E">
              <w:rPr>
                <w:sz w:val="20"/>
                <w:szCs w:val="20"/>
              </w:rPr>
              <w:t xml:space="preserve"> = ‘</w:t>
            </w:r>
            <w:r>
              <w:rPr>
                <w:sz w:val="20"/>
                <w:szCs w:val="20"/>
              </w:rPr>
              <w:t>Ditch Repair.’</w:t>
            </w:r>
          </w:p>
        </w:tc>
        <w:tc>
          <w:tcPr>
            <w:tcW w:w="0" w:type="auto"/>
          </w:tcPr>
          <w:p w:rsidR="00CC5E1D" w:rsidRPr="00BE629B" w:rsidRDefault="00CC5E1D" w:rsidP="00AA1938">
            <w:pPr>
              <w:rPr>
                <w:sz w:val="20"/>
                <w:szCs w:val="20"/>
              </w:rPr>
            </w:pPr>
            <w:r>
              <w:rPr>
                <w:i/>
                <w:sz w:val="20"/>
                <w:szCs w:val="20"/>
              </w:rPr>
              <w:t>Shape</w:t>
            </w:r>
            <w:r>
              <w:rPr>
                <w:sz w:val="20"/>
                <w:szCs w:val="20"/>
              </w:rPr>
              <w:t xml:space="preserve"> = ‘Rectangular or Square’</w:t>
            </w:r>
          </w:p>
        </w:tc>
        <w:tc>
          <w:tcPr>
            <w:tcW w:w="0" w:type="auto"/>
          </w:tcPr>
          <w:p w:rsidR="00CC5E1D" w:rsidRPr="00BC3158" w:rsidRDefault="00CC5E1D" w:rsidP="00AA1938">
            <w:pPr>
              <w:rPr>
                <w:rFonts w:cstheme="minorHAnsi"/>
                <w:sz w:val="18"/>
                <w:szCs w:val="18"/>
              </w:rPr>
            </w:pPr>
            <w:r>
              <w:rPr>
                <w:rFonts w:cstheme="minorHAnsi"/>
                <w:sz w:val="18"/>
                <w:szCs w:val="18"/>
              </w:rPr>
              <w:t>Case</w:t>
            </w:r>
          </w:p>
        </w:tc>
        <w:tc>
          <w:tcPr>
            <w:tcW w:w="0" w:type="auto"/>
          </w:tcPr>
          <w:p w:rsidR="00CC5E1D" w:rsidRPr="006F724D" w:rsidRDefault="00CC5E1D" w:rsidP="00AA1938">
            <w:pPr>
              <w:rPr>
                <w:sz w:val="20"/>
                <w:szCs w:val="20"/>
              </w:rPr>
            </w:pPr>
            <w:r w:rsidRPr="006F724D">
              <w:rPr>
                <w:sz w:val="20"/>
                <w:szCs w:val="20"/>
              </w:rPr>
              <w:t>Evaluate the rule when a record is created, and every time it’s edited.</w:t>
            </w:r>
          </w:p>
        </w:tc>
      </w:tr>
      <w:tr w:rsidR="00CC5E1D" w:rsidRPr="00BC3158" w:rsidTr="00CC5E1D">
        <w:trPr>
          <w:cantSplit/>
          <w:tblHeader/>
        </w:trPr>
        <w:tc>
          <w:tcPr>
            <w:tcW w:w="0" w:type="auto"/>
          </w:tcPr>
          <w:p w:rsidR="00CC5E1D" w:rsidRDefault="00CC5E1D" w:rsidP="00AA1938">
            <w:pPr>
              <w:rPr>
                <w:sz w:val="20"/>
                <w:szCs w:val="20"/>
              </w:rPr>
            </w:pPr>
            <w:commentRangeStart w:id="25"/>
            <w:r>
              <w:rPr>
                <w:sz w:val="20"/>
                <w:szCs w:val="20"/>
              </w:rPr>
              <w:t>9</w:t>
            </w:r>
            <w:commentRangeEnd w:id="25"/>
            <w:r w:rsidR="00A45424">
              <w:rPr>
                <w:rStyle w:val="CommentReference"/>
                <w:rFonts w:eastAsiaTheme="minorEastAsia"/>
              </w:rPr>
              <w:commentReference w:id="25"/>
            </w:r>
          </w:p>
        </w:tc>
        <w:tc>
          <w:tcPr>
            <w:tcW w:w="1282" w:type="dxa"/>
          </w:tcPr>
          <w:p w:rsidR="00CC5E1D" w:rsidRPr="00BE629B" w:rsidRDefault="00CC5E1D" w:rsidP="00AA1938">
            <w:pPr>
              <w:rPr>
                <w:i/>
                <w:sz w:val="20"/>
                <w:szCs w:val="20"/>
              </w:rPr>
            </w:pPr>
            <w:r>
              <w:rPr>
                <w:sz w:val="20"/>
                <w:szCs w:val="20"/>
              </w:rPr>
              <w:t xml:space="preserve">Workflow Rule for </w:t>
            </w:r>
            <w:r>
              <w:rPr>
                <w:i/>
                <w:sz w:val="20"/>
                <w:szCs w:val="20"/>
              </w:rPr>
              <w:t>Condition</w:t>
            </w:r>
          </w:p>
        </w:tc>
        <w:tc>
          <w:tcPr>
            <w:tcW w:w="3458" w:type="dxa"/>
          </w:tcPr>
          <w:p w:rsidR="00CC5E1D" w:rsidRDefault="00CC5E1D" w:rsidP="00AA1938">
            <w:pPr>
              <w:rPr>
                <w:sz w:val="20"/>
                <w:szCs w:val="20"/>
              </w:rPr>
            </w:pPr>
            <w:r w:rsidRPr="00034264">
              <w:rPr>
                <w:sz w:val="20"/>
                <w:szCs w:val="20"/>
              </w:rPr>
              <w:t xml:space="preserve">Display message: </w:t>
            </w:r>
            <w:r w:rsidRPr="00783F3A">
              <w:rPr>
                <w:sz w:val="20"/>
                <w:szCs w:val="20"/>
              </w:rPr>
              <w:t xml:space="preserve">“The system has changed the Case Record Type to </w:t>
            </w:r>
            <w:r>
              <w:rPr>
                <w:sz w:val="20"/>
                <w:szCs w:val="20"/>
              </w:rPr>
              <w:t>Cave-In Repair</w:t>
            </w:r>
            <w:r w:rsidRPr="00034264">
              <w:rPr>
                <w:sz w:val="20"/>
                <w:szCs w:val="20"/>
              </w:rPr>
              <w:t>.”</w:t>
            </w:r>
          </w:p>
          <w:p w:rsidR="00CC5E1D" w:rsidRDefault="00CC5E1D" w:rsidP="00AA1938">
            <w:pPr>
              <w:rPr>
                <w:sz w:val="20"/>
                <w:szCs w:val="20"/>
              </w:rPr>
            </w:pPr>
            <w:r>
              <w:rPr>
                <w:sz w:val="20"/>
                <w:szCs w:val="20"/>
              </w:rPr>
              <w:t xml:space="preserve"> </w:t>
            </w:r>
          </w:p>
          <w:p w:rsidR="00CC5E1D" w:rsidRPr="00904AB1" w:rsidRDefault="00CC5E1D" w:rsidP="00AA1938">
            <w:pPr>
              <w:rPr>
                <w:sz w:val="20"/>
                <w:szCs w:val="20"/>
              </w:rPr>
            </w:pPr>
            <w:r>
              <w:rPr>
                <w:sz w:val="20"/>
                <w:szCs w:val="20"/>
              </w:rPr>
              <w:t>A</w:t>
            </w:r>
            <w:r w:rsidRPr="00087F6E">
              <w:rPr>
                <w:sz w:val="20"/>
                <w:szCs w:val="20"/>
              </w:rPr>
              <w:t xml:space="preserve">utomatically change the </w:t>
            </w:r>
            <w:r w:rsidRPr="00087F6E">
              <w:rPr>
                <w:i/>
                <w:sz w:val="20"/>
                <w:szCs w:val="20"/>
              </w:rPr>
              <w:t>Case Record Type</w:t>
            </w:r>
            <w:r w:rsidRPr="00087F6E">
              <w:rPr>
                <w:sz w:val="20"/>
                <w:szCs w:val="20"/>
              </w:rPr>
              <w:t xml:space="preserve"> = ‘</w:t>
            </w:r>
            <w:r>
              <w:rPr>
                <w:sz w:val="20"/>
                <w:szCs w:val="20"/>
              </w:rPr>
              <w:t>Cave-In Repair.’</w:t>
            </w:r>
          </w:p>
        </w:tc>
        <w:tc>
          <w:tcPr>
            <w:tcW w:w="0" w:type="auto"/>
          </w:tcPr>
          <w:p w:rsidR="00CC5E1D" w:rsidRPr="00BE629B" w:rsidRDefault="00CC5E1D" w:rsidP="00AA1938">
            <w:pPr>
              <w:rPr>
                <w:sz w:val="20"/>
                <w:szCs w:val="20"/>
              </w:rPr>
            </w:pPr>
            <w:r>
              <w:rPr>
                <w:i/>
                <w:sz w:val="20"/>
                <w:szCs w:val="20"/>
              </w:rPr>
              <w:t>Condition</w:t>
            </w:r>
            <w:r>
              <w:rPr>
                <w:sz w:val="20"/>
                <w:szCs w:val="20"/>
              </w:rPr>
              <w:t xml:space="preserve"> = ‘</w:t>
            </w:r>
            <w:r w:rsidRPr="001A3E77">
              <w:rPr>
                <w:sz w:val="20"/>
                <w:szCs w:val="20"/>
              </w:rPr>
              <w:t>Below Concrete Base</w:t>
            </w:r>
            <w:r>
              <w:rPr>
                <w:sz w:val="20"/>
                <w:szCs w:val="20"/>
              </w:rPr>
              <w:t>’</w:t>
            </w:r>
          </w:p>
        </w:tc>
        <w:tc>
          <w:tcPr>
            <w:tcW w:w="0" w:type="auto"/>
          </w:tcPr>
          <w:p w:rsidR="00CC5E1D" w:rsidRPr="00BC3158" w:rsidRDefault="00CC5E1D" w:rsidP="00AA1938">
            <w:pPr>
              <w:rPr>
                <w:rFonts w:cstheme="minorHAnsi"/>
                <w:sz w:val="18"/>
                <w:szCs w:val="18"/>
              </w:rPr>
            </w:pPr>
            <w:r>
              <w:rPr>
                <w:rFonts w:cstheme="minorHAnsi"/>
                <w:sz w:val="18"/>
                <w:szCs w:val="18"/>
              </w:rPr>
              <w:t>Case</w:t>
            </w:r>
          </w:p>
        </w:tc>
        <w:tc>
          <w:tcPr>
            <w:tcW w:w="0" w:type="auto"/>
          </w:tcPr>
          <w:p w:rsidR="00CC5E1D" w:rsidRPr="006F724D" w:rsidRDefault="00CC5E1D" w:rsidP="00AA1938">
            <w:pPr>
              <w:rPr>
                <w:sz w:val="20"/>
                <w:szCs w:val="20"/>
              </w:rPr>
            </w:pPr>
            <w:r w:rsidRPr="006F724D">
              <w:rPr>
                <w:sz w:val="20"/>
                <w:szCs w:val="20"/>
              </w:rPr>
              <w:t>Evaluate the rule when a record is created, and every time it’s edited.</w:t>
            </w:r>
          </w:p>
        </w:tc>
      </w:tr>
      <w:tr w:rsidR="00CC5E1D" w:rsidRPr="00BC3158" w:rsidTr="00CC5E1D">
        <w:trPr>
          <w:cantSplit/>
          <w:tblHeader/>
        </w:trPr>
        <w:tc>
          <w:tcPr>
            <w:tcW w:w="0" w:type="auto"/>
          </w:tcPr>
          <w:p w:rsidR="00CC5E1D" w:rsidRDefault="00CC5E1D" w:rsidP="00AA1938">
            <w:pPr>
              <w:rPr>
                <w:sz w:val="20"/>
                <w:szCs w:val="20"/>
              </w:rPr>
            </w:pPr>
            <w:r>
              <w:rPr>
                <w:sz w:val="20"/>
                <w:szCs w:val="20"/>
              </w:rPr>
              <w:t>10</w:t>
            </w:r>
          </w:p>
        </w:tc>
        <w:tc>
          <w:tcPr>
            <w:tcW w:w="1282" w:type="dxa"/>
          </w:tcPr>
          <w:p w:rsidR="00CC5E1D" w:rsidRPr="00BE629B" w:rsidRDefault="00CC5E1D" w:rsidP="00AA1938">
            <w:pPr>
              <w:rPr>
                <w:i/>
                <w:sz w:val="20"/>
                <w:szCs w:val="20"/>
              </w:rPr>
            </w:pPr>
            <w:r>
              <w:rPr>
                <w:sz w:val="20"/>
                <w:szCs w:val="20"/>
              </w:rPr>
              <w:t xml:space="preserve">Workflow Rule for </w:t>
            </w:r>
            <w:r>
              <w:rPr>
                <w:i/>
                <w:sz w:val="20"/>
                <w:szCs w:val="20"/>
              </w:rPr>
              <w:t>Depth</w:t>
            </w:r>
          </w:p>
        </w:tc>
        <w:tc>
          <w:tcPr>
            <w:tcW w:w="3458" w:type="dxa"/>
          </w:tcPr>
          <w:p w:rsidR="00CC5E1D" w:rsidRDefault="00CC5E1D" w:rsidP="00AA1938">
            <w:pPr>
              <w:rPr>
                <w:sz w:val="20"/>
                <w:szCs w:val="20"/>
              </w:rPr>
            </w:pPr>
            <w:r w:rsidRPr="00034264">
              <w:rPr>
                <w:sz w:val="20"/>
                <w:szCs w:val="20"/>
              </w:rPr>
              <w:t xml:space="preserve">Display message: </w:t>
            </w:r>
            <w:r w:rsidRPr="00783F3A">
              <w:rPr>
                <w:sz w:val="20"/>
                <w:szCs w:val="20"/>
              </w:rPr>
              <w:t xml:space="preserve">“The system has changed the Case Record Type to </w:t>
            </w:r>
            <w:r>
              <w:rPr>
                <w:sz w:val="20"/>
                <w:szCs w:val="20"/>
              </w:rPr>
              <w:t>Cave-In Repair</w:t>
            </w:r>
            <w:r w:rsidRPr="00034264">
              <w:rPr>
                <w:sz w:val="20"/>
                <w:szCs w:val="20"/>
              </w:rPr>
              <w:t>.”</w:t>
            </w:r>
          </w:p>
          <w:p w:rsidR="00CC5E1D" w:rsidRDefault="00CC5E1D" w:rsidP="00AA1938">
            <w:pPr>
              <w:rPr>
                <w:sz w:val="20"/>
                <w:szCs w:val="20"/>
              </w:rPr>
            </w:pPr>
            <w:r>
              <w:rPr>
                <w:sz w:val="20"/>
                <w:szCs w:val="20"/>
              </w:rPr>
              <w:t xml:space="preserve"> </w:t>
            </w:r>
          </w:p>
          <w:p w:rsidR="00CC5E1D" w:rsidRPr="00904AB1" w:rsidRDefault="00CC5E1D" w:rsidP="00AA1938">
            <w:pPr>
              <w:rPr>
                <w:sz w:val="20"/>
                <w:szCs w:val="20"/>
              </w:rPr>
            </w:pPr>
            <w:r>
              <w:rPr>
                <w:sz w:val="20"/>
                <w:szCs w:val="20"/>
              </w:rPr>
              <w:t>A</w:t>
            </w:r>
            <w:r w:rsidRPr="00087F6E">
              <w:rPr>
                <w:sz w:val="20"/>
                <w:szCs w:val="20"/>
              </w:rPr>
              <w:t xml:space="preserve">utomatically change the </w:t>
            </w:r>
            <w:r w:rsidRPr="00087F6E">
              <w:rPr>
                <w:i/>
                <w:sz w:val="20"/>
                <w:szCs w:val="20"/>
              </w:rPr>
              <w:t>Case Record Type</w:t>
            </w:r>
            <w:r w:rsidRPr="00087F6E">
              <w:rPr>
                <w:sz w:val="20"/>
                <w:szCs w:val="20"/>
              </w:rPr>
              <w:t xml:space="preserve"> = ‘</w:t>
            </w:r>
            <w:r>
              <w:rPr>
                <w:sz w:val="20"/>
                <w:szCs w:val="20"/>
              </w:rPr>
              <w:t>Cave-In Repair.’</w:t>
            </w:r>
          </w:p>
        </w:tc>
        <w:tc>
          <w:tcPr>
            <w:tcW w:w="0" w:type="auto"/>
          </w:tcPr>
          <w:p w:rsidR="00CC5E1D" w:rsidRDefault="00CC5E1D" w:rsidP="00AA1938">
            <w:pPr>
              <w:rPr>
                <w:i/>
                <w:sz w:val="20"/>
                <w:szCs w:val="20"/>
              </w:rPr>
            </w:pPr>
            <w:r>
              <w:rPr>
                <w:i/>
                <w:sz w:val="20"/>
                <w:szCs w:val="20"/>
              </w:rPr>
              <w:t>Depth = ‘</w:t>
            </w:r>
            <w:r>
              <w:rPr>
                <w:sz w:val="20"/>
                <w:szCs w:val="20"/>
              </w:rPr>
              <w:t>More than 18 Inches’</w:t>
            </w:r>
          </w:p>
        </w:tc>
        <w:tc>
          <w:tcPr>
            <w:tcW w:w="0" w:type="auto"/>
          </w:tcPr>
          <w:p w:rsidR="00CC5E1D" w:rsidRPr="00BC3158" w:rsidRDefault="00CC5E1D" w:rsidP="00AA1938">
            <w:pPr>
              <w:rPr>
                <w:rFonts w:cstheme="minorHAnsi"/>
                <w:sz w:val="18"/>
                <w:szCs w:val="18"/>
              </w:rPr>
            </w:pPr>
            <w:r>
              <w:rPr>
                <w:rFonts w:cstheme="minorHAnsi"/>
                <w:sz w:val="18"/>
                <w:szCs w:val="18"/>
              </w:rPr>
              <w:t>Case</w:t>
            </w:r>
          </w:p>
        </w:tc>
        <w:tc>
          <w:tcPr>
            <w:tcW w:w="0" w:type="auto"/>
          </w:tcPr>
          <w:p w:rsidR="00CC5E1D" w:rsidRPr="006F724D" w:rsidRDefault="00CC5E1D" w:rsidP="00AA1938">
            <w:pPr>
              <w:rPr>
                <w:sz w:val="20"/>
                <w:szCs w:val="20"/>
              </w:rPr>
            </w:pPr>
            <w:r w:rsidRPr="006F724D">
              <w:rPr>
                <w:sz w:val="20"/>
                <w:szCs w:val="20"/>
              </w:rPr>
              <w:t>Evaluate the rule when a record is created, and every time it’s edited.</w:t>
            </w:r>
          </w:p>
        </w:tc>
      </w:tr>
      <w:tr w:rsidR="00CC5E1D" w:rsidRPr="00BC3158" w:rsidTr="00CC5E1D">
        <w:trPr>
          <w:cantSplit/>
          <w:tblHeader/>
        </w:trPr>
        <w:tc>
          <w:tcPr>
            <w:tcW w:w="0" w:type="auto"/>
          </w:tcPr>
          <w:p w:rsidR="00CC5E1D" w:rsidRDefault="00CC5E1D" w:rsidP="00AA1938">
            <w:pPr>
              <w:rPr>
                <w:sz w:val="20"/>
                <w:szCs w:val="20"/>
              </w:rPr>
            </w:pPr>
            <w:r>
              <w:rPr>
                <w:sz w:val="20"/>
                <w:szCs w:val="20"/>
              </w:rPr>
              <w:t>11</w:t>
            </w:r>
          </w:p>
        </w:tc>
        <w:tc>
          <w:tcPr>
            <w:tcW w:w="1282" w:type="dxa"/>
          </w:tcPr>
          <w:p w:rsidR="00CC5E1D" w:rsidRDefault="00CC5E1D" w:rsidP="00AA1938">
            <w:pPr>
              <w:rPr>
                <w:sz w:val="20"/>
                <w:szCs w:val="20"/>
              </w:rPr>
            </w:pPr>
            <w:r>
              <w:rPr>
                <w:sz w:val="20"/>
                <w:szCs w:val="20"/>
              </w:rPr>
              <w:t xml:space="preserve">Workflow Rule for </w:t>
            </w:r>
            <w:r w:rsidRPr="009C60FC">
              <w:rPr>
                <w:i/>
                <w:sz w:val="20"/>
                <w:szCs w:val="20"/>
              </w:rPr>
              <w:t>Redress</w:t>
            </w:r>
          </w:p>
        </w:tc>
        <w:tc>
          <w:tcPr>
            <w:tcW w:w="3458" w:type="dxa"/>
          </w:tcPr>
          <w:p w:rsidR="00CC5E1D" w:rsidRPr="001F29BE" w:rsidRDefault="00CC5E1D" w:rsidP="00AA1938">
            <w:pPr>
              <w:rPr>
                <w:sz w:val="20"/>
                <w:szCs w:val="20"/>
              </w:rPr>
            </w:pPr>
            <w:r>
              <w:rPr>
                <w:sz w:val="20"/>
                <w:szCs w:val="20"/>
              </w:rPr>
              <w:t xml:space="preserve">Set Case </w:t>
            </w:r>
            <w:r w:rsidRPr="001F29BE">
              <w:rPr>
                <w:sz w:val="20"/>
                <w:szCs w:val="20"/>
              </w:rPr>
              <w:t>Status = ‘Redress’</w:t>
            </w:r>
          </w:p>
        </w:tc>
        <w:tc>
          <w:tcPr>
            <w:tcW w:w="0" w:type="auto"/>
          </w:tcPr>
          <w:p w:rsidR="00CC5E1D" w:rsidRPr="001F29BE" w:rsidRDefault="00CC5E1D" w:rsidP="00AA1938">
            <w:pPr>
              <w:rPr>
                <w:sz w:val="20"/>
                <w:szCs w:val="20"/>
                <w:shd w:val="clear" w:color="auto" w:fill="FFFFFF"/>
              </w:rPr>
            </w:pPr>
            <w:r w:rsidRPr="001F29BE">
              <w:rPr>
                <w:sz w:val="20"/>
                <w:szCs w:val="20"/>
              </w:rPr>
              <w:t>If Case Status = ‘Closed’ AND Current Date – Case Opened Date &lt;= 30</w:t>
            </w:r>
          </w:p>
        </w:tc>
        <w:tc>
          <w:tcPr>
            <w:tcW w:w="0" w:type="auto"/>
          </w:tcPr>
          <w:p w:rsidR="00CC5E1D" w:rsidRPr="00BC3158" w:rsidRDefault="00CC5E1D" w:rsidP="00AA1938">
            <w:pPr>
              <w:rPr>
                <w:rFonts w:cstheme="minorHAnsi"/>
                <w:sz w:val="18"/>
                <w:szCs w:val="18"/>
              </w:rPr>
            </w:pPr>
            <w:r>
              <w:rPr>
                <w:rFonts w:cstheme="minorHAnsi"/>
                <w:sz w:val="18"/>
                <w:szCs w:val="18"/>
              </w:rPr>
              <w:t>Case</w:t>
            </w:r>
          </w:p>
        </w:tc>
        <w:tc>
          <w:tcPr>
            <w:tcW w:w="0" w:type="auto"/>
          </w:tcPr>
          <w:p w:rsidR="00CC5E1D" w:rsidRPr="006F724D" w:rsidRDefault="00CC5E1D" w:rsidP="00AA1938">
            <w:pPr>
              <w:rPr>
                <w:sz w:val="20"/>
                <w:szCs w:val="20"/>
              </w:rPr>
            </w:pPr>
            <w:r w:rsidRPr="006F724D">
              <w:rPr>
                <w:sz w:val="20"/>
                <w:szCs w:val="20"/>
              </w:rPr>
              <w:t>Evaluate the rule when a record is created, and every time it’s edited.</w:t>
            </w:r>
          </w:p>
        </w:tc>
      </w:tr>
    </w:tbl>
    <w:p w:rsidR="00EB0D26" w:rsidRDefault="00EB0D26" w:rsidP="00EB0D26">
      <w:pPr>
        <w:pStyle w:val="Normal1"/>
        <w:contextualSpacing/>
        <w:rPr>
          <w:rFonts w:ascii="Calibri" w:eastAsia="Calibri" w:hAnsi="Calibri" w:cs="Calibri"/>
          <w:b/>
        </w:rPr>
      </w:pPr>
    </w:p>
    <w:p w:rsidR="00FB083E" w:rsidRPr="00FB083E" w:rsidRDefault="007C5CAC" w:rsidP="00EB0D26">
      <w:pPr>
        <w:pStyle w:val="Normal1"/>
        <w:contextualSpacing/>
      </w:pPr>
      <w:r w:rsidRPr="00FB083E">
        <w:rPr>
          <w:rFonts w:ascii="Calibri" w:eastAsia="Calibri" w:hAnsi="Calibri" w:cs="Calibri"/>
          <w:b/>
        </w:rPr>
        <w:t>A</w:t>
      </w:r>
      <w:r w:rsidR="00613E27" w:rsidRPr="00FB083E">
        <w:rPr>
          <w:rFonts w:ascii="Calibri" w:eastAsia="Calibri" w:hAnsi="Calibri" w:cs="Calibri"/>
          <w:b/>
        </w:rPr>
        <w:t xml:space="preserve">pproval Processes: </w:t>
      </w:r>
    </w:p>
    <w:p w:rsidR="00DD38D3" w:rsidRDefault="00613E27" w:rsidP="00EB0D26">
      <w:pPr>
        <w:pStyle w:val="Normal1"/>
        <w:contextualSpacing/>
      </w:pPr>
      <w:r w:rsidRPr="00FB083E">
        <w:rPr>
          <w:rFonts w:ascii="Calibri" w:eastAsia="Calibri" w:hAnsi="Calibri" w:cs="Calibri"/>
          <w:b/>
        </w:rPr>
        <w:t xml:space="preserve">Reports &amp; Dashboards: </w:t>
      </w:r>
    </w:p>
    <w:p w:rsidR="00DD38D3" w:rsidRDefault="00613E27" w:rsidP="00EB0D26">
      <w:pPr>
        <w:pStyle w:val="Normal1"/>
        <w:contextualSpacing/>
      </w:pPr>
      <w:r>
        <w:rPr>
          <w:rFonts w:ascii="Calibri" w:eastAsia="Calibri" w:hAnsi="Calibri" w:cs="Calibri"/>
          <w:b/>
        </w:rPr>
        <w:t>Validation Rules</w:t>
      </w:r>
      <w:r>
        <w:rPr>
          <w:rFonts w:ascii="Calibri" w:eastAsia="Calibri" w:hAnsi="Calibri" w:cs="Calibri"/>
        </w:rPr>
        <w:t xml:space="preserve">: </w:t>
      </w:r>
    </w:p>
    <w:tbl>
      <w:tblPr>
        <w:tblW w:w="9315"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2070"/>
        <w:gridCol w:w="3420"/>
        <w:gridCol w:w="3825"/>
      </w:tblGrid>
      <w:tr w:rsidR="00DD38D3">
        <w:tc>
          <w:tcPr>
            <w:tcW w:w="2070"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Rule Name</w:t>
            </w:r>
          </w:p>
        </w:tc>
        <w:tc>
          <w:tcPr>
            <w:tcW w:w="3420"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Conditions</w:t>
            </w:r>
          </w:p>
        </w:tc>
        <w:tc>
          <w:tcPr>
            <w:tcW w:w="3825"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Message</w:t>
            </w:r>
          </w:p>
        </w:tc>
      </w:tr>
      <w:tr w:rsidR="00EB0D26">
        <w:tc>
          <w:tcPr>
            <w:tcW w:w="2070" w:type="dxa"/>
            <w:shd w:val="clear" w:color="auto" w:fill="FFFFFF"/>
            <w:tcMar>
              <w:top w:w="100" w:type="dxa"/>
              <w:left w:w="40" w:type="dxa"/>
              <w:bottom w:w="100" w:type="dxa"/>
              <w:right w:w="40" w:type="dxa"/>
            </w:tcMar>
            <w:vAlign w:val="bottom"/>
          </w:tcPr>
          <w:p w:rsidR="00EB0D26" w:rsidRDefault="00CC5E1D">
            <w:pPr>
              <w:pStyle w:val="Normal1"/>
              <w:rPr>
                <w:b/>
                <w:sz w:val="20"/>
                <w:highlight w:val="white"/>
              </w:rPr>
            </w:pPr>
            <w:r>
              <w:rPr>
                <w:sz w:val="20"/>
                <w:szCs w:val="20"/>
              </w:rPr>
              <w:t xml:space="preserve">Validation Rule </w:t>
            </w:r>
            <w:r w:rsidRPr="00270249">
              <w:rPr>
                <w:rFonts w:cs="Tahoma"/>
                <w:bCs/>
                <w:i/>
                <w:iCs/>
                <w:sz w:val="20"/>
                <w:szCs w:val="20"/>
              </w:rPr>
              <w:t>Utility Company</w:t>
            </w:r>
          </w:p>
        </w:tc>
        <w:tc>
          <w:tcPr>
            <w:tcW w:w="3420" w:type="dxa"/>
            <w:shd w:val="clear" w:color="auto" w:fill="FFFFFF"/>
            <w:tcMar>
              <w:top w:w="100" w:type="dxa"/>
              <w:left w:w="40" w:type="dxa"/>
              <w:bottom w:w="100" w:type="dxa"/>
              <w:right w:w="40" w:type="dxa"/>
            </w:tcMar>
            <w:vAlign w:val="bottom"/>
          </w:tcPr>
          <w:p w:rsidR="00EB0D26" w:rsidRDefault="00CC5E1D">
            <w:pPr>
              <w:pStyle w:val="Normal1"/>
              <w:rPr>
                <w:b/>
                <w:sz w:val="20"/>
                <w:highlight w:val="white"/>
              </w:rPr>
            </w:pPr>
            <w:r>
              <w:rPr>
                <w:sz w:val="20"/>
                <w:szCs w:val="20"/>
              </w:rPr>
              <w:t xml:space="preserve">If </w:t>
            </w:r>
            <w:r w:rsidRPr="00270249">
              <w:rPr>
                <w:i/>
                <w:sz w:val="20"/>
                <w:szCs w:val="20"/>
              </w:rPr>
              <w:t>Has a Utility Company Worked at the Location</w:t>
            </w:r>
            <w:r>
              <w:rPr>
                <w:sz w:val="20"/>
                <w:szCs w:val="20"/>
              </w:rPr>
              <w:t xml:space="preserve"> = ‘Yes’, then </w:t>
            </w:r>
            <w:r w:rsidRPr="00270249">
              <w:rPr>
                <w:rFonts w:cs="Tahoma"/>
                <w:bCs/>
                <w:i/>
                <w:iCs/>
                <w:sz w:val="20"/>
                <w:szCs w:val="20"/>
              </w:rPr>
              <w:t>Utility Company</w:t>
            </w:r>
            <w:r w:rsidRPr="00270249">
              <w:rPr>
                <w:rFonts w:cs="Tahoma"/>
                <w:bCs/>
                <w:iCs/>
                <w:sz w:val="20"/>
                <w:szCs w:val="20"/>
              </w:rPr>
              <w:t xml:space="preserve"> is enabled. Otherwise, </w:t>
            </w:r>
            <w:r w:rsidRPr="00270249">
              <w:rPr>
                <w:rFonts w:cs="Tahoma"/>
                <w:bCs/>
                <w:i/>
                <w:iCs/>
                <w:sz w:val="20"/>
                <w:szCs w:val="20"/>
              </w:rPr>
              <w:t>Utility Company</w:t>
            </w:r>
            <w:r w:rsidRPr="00270249">
              <w:rPr>
                <w:rFonts w:cs="Tahoma"/>
                <w:bCs/>
                <w:iCs/>
                <w:sz w:val="20"/>
                <w:szCs w:val="20"/>
              </w:rPr>
              <w:t xml:space="preserve"> is disabled (grayed out).</w:t>
            </w:r>
          </w:p>
        </w:tc>
        <w:tc>
          <w:tcPr>
            <w:tcW w:w="3825" w:type="dxa"/>
            <w:shd w:val="clear" w:color="auto" w:fill="FFFFFF"/>
            <w:tcMar>
              <w:top w:w="100" w:type="dxa"/>
              <w:left w:w="40" w:type="dxa"/>
              <w:bottom w:w="100" w:type="dxa"/>
              <w:right w:w="40" w:type="dxa"/>
            </w:tcMar>
            <w:vAlign w:val="bottom"/>
          </w:tcPr>
          <w:p w:rsidR="00EB0D26" w:rsidRDefault="00EB0D26">
            <w:pPr>
              <w:pStyle w:val="Normal1"/>
              <w:rPr>
                <w:b/>
                <w:sz w:val="20"/>
                <w:highlight w:val="white"/>
              </w:rPr>
            </w:pPr>
          </w:p>
        </w:tc>
      </w:tr>
    </w:tbl>
    <w:p w:rsidR="00EB0D26" w:rsidRDefault="00EB0D26" w:rsidP="00B934C2">
      <w:pPr>
        <w:pStyle w:val="Normal1"/>
        <w:contextualSpacing/>
        <w:rPr>
          <w:rFonts w:ascii="Calibri" w:eastAsia="Calibri" w:hAnsi="Calibri" w:cs="Calibri"/>
          <w:b/>
          <w:highlight w:val="white"/>
        </w:rPr>
      </w:pPr>
    </w:p>
    <w:p w:rsidR="002E2149" w:rsidRDefault="00613E27" w:rsidP="00B934C2">
      <w:pPr>
        <w:pStyle w:val="Normal1"/>
        <w:contextualSpacing/>
        <w:rPr>
          <w:rFonts w:ascii="Calibri" w:eastAsia="Calibri" w:hAnsi="Calibri" w:cs="Calibri"/>
        </w:rPr>
      </w:pPr>
      <w:r w:rsidRPr="002E2149">
        <w:rPr>
          <w:rFonts w:ascii="Calibri" w:eastAsia="Calibri" w:hAnsi="Calibri" w:cs="Calibri"/>
          <w:b/>
          <w:highlight w:val="white"/>
        </w:rPr>
        <w:t>Queues :</w:t>
      </w:r>
      <w:r w:rsidRPr="002E2149">
        <w:rPr>
          <w:rFonts w:ascii="Calibri" w:eastAsia="Calibri" w:hAnsi="Calibri" w:cs="Calibri"/>
        </w:rPr>
        <w:t xml:space="preserve"> </w:t>
      </w:r>
      <w:r w:rsidR="00FB083E" w:rsidRPr="002E2149">
        <w:rPr>
          <w:rFonts w:ascii="Calibri" w:eastAsia="Calibri" w:hAnsi="Calibri" w:cs="Calibri"/>
        </w:rPr>
        <w:t xml:space="preserve"> </w:t>
      </w:r>
      <w:r w:rsidR="00CC5E1D">
        <w:rPr>
          <w:rFonts w:ascii="Calibri" w:eastAsia="Calibri" w:hAnsi="Calibri" w:cs="Calibri"/>
        </w:rPr>
        <w:t>INSPECTOR Queue</w:t>
      </w:r>
    </w:p>
    <w:p w:rsidR="00B934C2" w:rsidRPr="007D7FD0" w:rsidRDefault="007D7FD0" w:rsidP="007D7FD0">
      <w:pPr>
        <w:pStyle w:val="Normal10"/>
        <w:contextualSpacing/>
        <w:rPr>
          <w:rFonts w:asciiTheme="minorHAnsi" w:hAnsiTheme="minorHAnsi" w:cstheme="minorHAnsi"/>
        </w:rPr>
      </w:pPr>
      <w:r w:rsidRPr="009357CE">
        <w:rPr>
          <w:rFonts w:asciiTheme="minorHAnsi" w:eastAsia="Calibri" w:hAnsiTheme="minorHAnsi" w:cstheme="minorHAnsi"/>
          <w:b/>
        </w:rPr>
        <w:t>Queue Members :</w:t>
      </w:r>
      <w:r w:rsidRPr="009357CE">
        <w:rPr>
          <w:rFonts w:asciiTheme="minorHAnsi" w:hAnsiTheme="minorHAnsi" w:cstheme="minorHAnsi"/>
        </w:rPr>
        <w:t xml:space="preserve"> </w:t>
      </w:r>
      <w:r w:rsidR="00CC5E1D">
        <w:rPr>
          <w:sz w:val="20"/>
          <w:szCs w:val="20"/>
        </w:rPr>
        <w:t>TBD</w:t>
      </w:r>
    </w:p>
    <w:p w:rsidR="00FB083E" w:rsidRDefault="00613E27" w:rsidP="00B934C2">
      <w:pPr>
        <w:pStyle w:val="Normal1"/>
        <w:contextualSpacing/>
      </w:pPr>
      <w:r w:rsidRPr="006947AA">
        <w:rPr>
          <w:rFonts w:ascii="Calibri" w:eastAsia="Calibri" w:hAnsi="Calibri" w:cs="Calibri"/>
          <w:b/>
          <w:highlight w:val="white"/>
        </w:rPr>
        <w:t xml:space="preserve">Public Groups: </w:t>
      </w:r>
      <w:r w:rsidRPr="006947AA">
        <w:rPr>
          <w:rFonts w:ascii="Calibri" w:eastAsia="Calibri" w:hAnsi="Calibri" w:cs="Calibri"/>
          <w:b/>
          <w:sz w:val="24"/>
        </w:rPr>
        <w:t xml:space="preserve"> </w:t>
      </w:r>
    </w:p>
    <w:p w:rsidR="00DD38D3" w:rsidRDefault="00613E27" w:rsidP="00B934C2">
      <w:pPr>
        <w:pStyle w:val="Normal1"/>
        <w:contextualSpacing/>
        <w:rPr>
          <w:b/>
        </w:rPr>
      </w:pPr>
      <w:r>
        <w:rPr>
          <w:rFonts w:ascii="Calibri" w:eastAsia="Calibri" w:hAnsi="Calibri" w:cs="Calibri"/>
          <w:b/>
          <w:highlight w:val="white"/>
        </w:rPr>
        <w:t xml:space="preserve">Sharing Rules: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2070"/>
        <w:gridCol w:w="3405"/>
        <w:gridCol w:w="2025"/>
        <w:gridCol w:w="1590"/>
      </w:tblGrid>
      <w:tr w:rsidR="00DD38D3">
        <w:tc>
          <w:tcPr>
            <w:tcW w:w="2070"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Rule Name</w:t>
            </w:r>
          </w:p>
        </w:tc>
        <w:tc>
          <w:tcPr>
            <w:tcW w:w="3405"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DD38D3" w:rsidP="005A56DA">
      <w:pPr>
        <w:pStyle w:val="Normal1"/>
      </w:pPr>
    </w:p>
    <w:p w:rsidR="00DD38D3" w:rsidRDefault="00613E27" w:rsidP="005A56DA">
      <w:pPr>
        <w:pStyle w:val="Normal1"/>
        <w:contextualSpacing/>
      </w:pPr>
      <w:r>
        <w:rPr>
          <w:rFonts w:ascii="Calibri" w:eastAsia="Calibri" w:hAnsi="Calibri" w:cs="Calibri"/>
          <w:b/>
        </w:rPr>
        <w:t>Custom Report Types:</w:t>
      </w:r>
      <w:r>
        <w:rPr>
          <w:rFonts w:ascii="Calibri" w:eastAsia="Calibri" w:hAnsi="Calibri" w:cs="Calibri"/>
        </w:rPr>
        <w:t xml:space="preserve"> </w:t>
      </w:r>
    </w:p>
    <w:p w:rsidR="00FB083E" w:rsidRDefault="00613E27" w:rsidP="005A56DA">
      <w:pPr>
        <w:pStyle w:val="Normal1"/>
        <w:contextualSpacing/>
      </w:pPr>
      <w:r>
        <w:rPr>
          <w:rFonts w:ascii="Calibri" w:eastAsia="Calibri" w:hAnsi="Calibri" w:cs="Calibri"/>
          <w:b/>
        </w:rPr>
        <w:t>Chatter Enabled Objects:</w:t>
      </w:r>
      <w:r>
        <w:rPr>
          <w:rFonts w:ascii="Calibri" w:eastAsia="Calibri" w:hAnsi="Calibri" w:cs="Calibri"/>
        </w:rPr>
        <w:t xml:space="preserve"> </w:t>
      </w:r>
    </w:p>
    <w:p w:rsidR="005A56DA" w:rsidRPr="005A56DA" w:rsidRDefault="00613E27" w:rsidP="005A56DA">
      <w:pPr>
        <w:pStyle w:val="Normal1"/>
        <w:contextualSpacing/>
      </w:pPr>
      <w:r>
        <w:rPr>
          <w:rFonts w:ascii="Calibri" w:eastAsia="Calibri" w:hAnsi="Calibri" w:cs="Calibri"/>
          <w:b/>
        </w:rPr>
        <w:t xml:space="preserve">Documents And Attachments </w:t>
      </w:r>
      <w:r>
        <w:rPr>
          <w:rFonts w:ascii="Calibri" w:eastAsia="Calibri" w:hAnsi="Calibri" w:cs="Calibri"/>
        </w:rPr>
        <w:t xml:space="preserve">:  </w:t>
      </w:r>
    </w:p>
    <w:p w:rsidR="005A56DA" w:rsidRDefault="005A56DA" w:rsidP="005A56DA">
      <w:pPr>
        <w:pStyle w:val="Normal1"/>
        <w:ind w:left="720"/>
        <w:contextualSpacing/>
      </w:pPr>
    </w:p>
    <w:p w:rsidR="005A56DA" w:rsidRDefault="005A56DA" w:rsidP="005A56DA">
      <w:pPr>
        <w:pStyle w:val="Normal10"/>
        <w:keepNext/>
        <w:keepLines/>
        <w:widowControl/>
        <w:contextualSpacing/>
      </w:pPr>
      <w:r>
        <w:rPr>
          <w:rFonts w:ascii="Calibri" w:eastAsia="Calibri" w:hAnsi="Calibri" w:cs="Calibri"/>
          <w:b/>
        </w:rPr>
        <w:t>Flow/Agent Instructions(Left side of the Layout)</w:t>
      </w:r>
      <w:r w:rsidRPr="00B6180A">
        <w:t>:</w:t>
      </w:r>
    </w:p>
    <w:tbl>
      <w:tblPr>
        <w:tblStyle w:val="TableGrid"/>
        <w:tblW w:w="0" w:type="auto"/>
        <w:tblInd w:w="115" w:type="dxa"/>
        <w:tblCellMar>
          <w:top w:w="29" w:type="dxa"/>
          <w:left w:w="115" w:type="dxa"/>
          <w:bottom w:w="29" w:type="dxa"/>
          <w:right w:w="115" w:type="dxa"/>
        </w:tblCellMar>
        <w:tblLook w:val="04A0" w:firstRow="1" w:lastRow="0" w:firstColumn="1" w:lastColumn="0" w:noHBand="0" w:noVBand="1"/>
      </w:tblPr>
      <w:tblGrid>
        <w:gridCol w:w="7912"/>
      </w:tblGrid>
      <w:tr w:rsidR="005A56DA" w:rsidTr="00B20209">
        <w:tc>
          <w:tcPr>
            <w:tcW w:w="7912" w:type="dxa"/>
            <w:tcBorders>
              <w:top w:val="single" w:sz="4" w:space="0" w:color="auto"/>
              <w:left w:val="single" w:sz="4" w:space="0" w:color="auto"/>
              <w:bottom w:val="single" w:sz="4" w:space="0" w:color="auto"/>
              <w:right w:val="single" w:sz="4" w:space="0" w:color="auto"/>
            </w:tcBorders>
            <w:hideMark/>
          </w:tcPr>
          <w:p w:rsidR="00CC5E1D" w:rsidRPr="00830C4B" w:rsidRDefault="00CC5E1D" w:rsidP="00CC5E1D">
            <w:pPr>
              <w:pStyle w:val="ListParagraph"/>
              <w:numPr>
                <w:ilvl w:val="0"/>
                <w:numId w:val="23"/>
              </w:numPr>
              <w:spacing w:after="120"/>
              <w:ind w:left="432"/>
              <w:contextualSpacing w:val="0"/>
              <w:rPr>
                <w:b/>
                <w:sz w:val="20"/>
                <w:szCs w:val="20"/>
              </w:rPr>
            </w:pPr>
            <w:r w:rsidRPr="006F388D">
              <w:rPr>
                <w:sz w:val="20"/>
                <w:szCs w:val="20"/>
              </w:rPr>
              <w:t>Purpose:</w:t>
            </w:r>
            <w:r>
              <w:rPr>
                <w:sz w:val="20"/>
                <w:szCs w:val="20"/>
              </w:rPr>
              <w:t xml:space="preserve">  To report a </w:t>
            </w:r>
            <w:r w:rsidRPr="004B2B88">
              <w:rPr>
                <w:sz w:val="20"/>
                <w:szCs w:val="20"/>
                <w:u w:val="single"/>
              </w:rPr>
              <w:t>pothole, cave-in, or ditch</w:t>
            </w:r>
            <w:r w:rsidRPr="004B2B88">
              <w:rPr>
                <w:sz w:val="20"/>
                <w:szCs w:val="20"/>
                <w:u w:val="single"/>
                <w:shd w:val="clear" w:color="auto" w:fill="FFFFFF"/>
              </w:rPr>
              <w:t xml:space="preserve"> for repair</w:t>
            </w:r>
            <w:r>
              <w:rPr>
                <w:sz w:val="20"/>
                <w:szCs w:val="20"/>
                <w:shd w:val="clear" w:color="auto" w:fill="FFFFFF"/>
              </w:rPr>
              <w:t>.</w:t>
            </w:r>
          </w:p>
          <w:p w:rsidR="00CC5E1D" w:rsidRPr="004B2B88" w:rsidRDefault="00CC5E1D" w:rsidP="00CC5E1D">
            <w:pPr>
              <w:pStyle w:val="ListParagraph"/>
              <w:numPr>
                <w:ilvl w:val="0"/>
                <w:numId w:val="23"/>
              </w:numPr>
              <w:spacing w:after="120"/>
              <w:contextualSpacing w:val="0"/>
              <w:rPr>
                <w:sz w:val="20"/>
                <w:szCs w:val="20"/>
              </w:rPr>
            </w:pPr>
            <w:r w:rsidRPr="004B2B88">
              <w:rPr>
                <w:sz w:val="20"/>
                <w:szCs w:val="20"/>
                <w:u w:val="single"/>
              </w:rPr>
              <w:t>Potholes</w:t>
            </w:r>
            <w:r w:rsidRPr="004B2B88">
              <w:rPr>
                <w:sz w:val="20"/>
                <w:szCs w:val="20"/>
              </w:rPr>
              <w:t xml:space="preserve"> are bowl-shaped openings up to 10 inches deep. They occur when the top layer of the road has worn away, exposing the concrete base.</w:t>
            </w:r>
          </w:p>
          <w:p w:rsidR="00CC5E1D" w:rsidRPr="004B2B88" w:rsidRDefault="00CC5E1D" w:rsidP="00CC5E1D">
            <w:pPr>
              <w:pStyle w:val="ListParagraph"/>
              <w:numPr>
                <w:ilvl w:val="0"/>
                <w:numId w:val="23"/>
              </w:numPr>
              <w:spacing w:after="120"/>
              <w:contextualSpacing w:val="0"/>
              <w:rPr>
                <w:sz w:val="20"/>
                <w:szCs w:val="20"/>
              </w:rPr>
            </w:pPr>
            <w:r w:rsidRPr="004B2B88">
              <w:rPr>
                <w:sz w:val="20"/>
                <w:szCs w:val="20"/>
                <w:u w:val="single"/>
              </w:rPr>
              <w:t>Cave-ins</w:t>
            </w:r>
            <w:r w:rsidRPr="004B2B88">
              <w:rPr>
                <w:sz w:val="20"/>
                <w:szCs w:val="20"/>
              </w:rPr>
              <w:t xml:space="preserve"> (also called sinkholes) reach past the concrete base of the road. This void can occur when the dirt below the concrete base has washed away, causing the upper surfaces to fall through.</w:t>
            </w:r>
          </w:p>
          <w:p w:rsidR="00CC5E1D" w:rsidRPr="004B2B88" w:rsidRDefault="00CC5E1D" w:rsidP="00CC5E1D">
            <w:pPr>
              <w:pStyle w:val="ListParagraph"/>
              <w:numPr>
                <w:ilvl w:val="0"/>
                <w:numId w:val="23"/>
              </w:numPr>
              <w:spacing w:after="120"/>
              <w:contextualSpacing w:val="0"/>
              <w:rPr>
                <w:sz w:val="20"/>
                <w:szCs w:val="20"/>
              </w:rPr>
            </w:pPr>
            <w:r w:rsidRPr="004B2B88">
              <w:rPr>
                <w:sz w:val="20"/>
                <w:szCs w:val="20"/>
                <w:u w:val="single"/>
              </w:rPr>
              <w:t xml:space="preserve">Ditches </w:t>
            </w:r>
            <w:r w:rsidRPr="004B2B88">
              <w:rPr>
                <w:sz w:val="20"/>
                <w:szCs w:val="20"/>
              </w:rPr>
              <w:t>are rectangular excavations in the road made by utilities and plumbers to reach underground lines. The contractors are responsible for filling the ditch and paving it temporarily and notifying the city upon completion. The Highways Division then schedules a permanent repair to the road. If a ditch is not backfilled properly, it will wash out or sink in, leaving a large hole</w:t>
            </w:r>
            <w:r>
              <w:rPr>
                <w:sz w:val="20"/>
                <w:szCs w:val="20"/>
              </w:rPr>
              <w:t>.</w:t>
            </w:r>
          </w:p>
          <w:p w:rsidR="00CC5E1D" w:rsidRPr="007B119D" w:rsidRDefault="00CC5E1D" w:rsidP="00CC5E1D">
            <w:pPr>
              <w:pStyle w:val="ListParagraph"/>
              <w:numPr>
                <w:ilvl w:val="0"/>
                <w:numId w:val="23"/>
              </w:numPr>
              <w:spacing w:after="120"/>
              <w:ind w:left="432"/>
              <w:contextualSpacing w:val="0"/>
              <w:rPr>
                <w:b/>
                <w:sz w:val="20"/>
                <w:szCs w:val="20"/>
              </w:rPr>
            </w:pPr>
            <w:r>
              <w:rPr>
                <w:b/>
                <w:sz w:val="20"/>
                <w:szCs w:val="20"/>
              </w:rPr>
              <w:t>Contact</w:t>
            </w:r>
            <w:r>
              <w:rPr>
                <w:sz w:val="20"/>
                <w:szCs w:val="20"/>
              </w:rPr>
              <w:t xml:space="preserve"> information is required </w:t>
            </w:r>
            <w:r w:rsidRPr="004C6893">
              <w:rPr>
                <w:sz w:val="20"/>
                <w:szCs w:val="20"/>
              </w:rPr>
              <w:t>in case Streets Dep</w:t>
            </w:r>
            <w:r>
              <w:rPr>
                <w:sz w:val="20"/>
                <w:szCs w:val="20"/>
              </w:rPr>
              <w:t>artment</w:t>
            </w:r>
            <w:r w:rsidRPr="004C6893">
              <w:rPr>
                <w:sz w:val="20"/>
                <w:szCs w:val="20"/>
              </w:rPr>
              <w:t xml:space="preserve"> must reach out for further information</w:t>
            </w:r>
            <w:r>
              <w:rPr>
                <w:sz w:val="20"/>
                <w:szCs w:val="20"/>
              </w:rPr>
              <w:t>.</w:t>
            </w:r>
          </w:p>
          <w:p w:rsidR="00CC5E1D" w:rsidRPr="007B119D" w:rsidRDefault="00CC5E1D" w:rsidP="00CC5E1D">
            <w:pPr>
              <w:pStyle w:val="ListParagraph"/>
              <w:numPr>
                <w:ilvl w:val="0"/>
                <w:numId w:val="23"/>
              </w:numPr>
              <w:spacing w:after="120"/>
              <w:ind w:left="432"/>
              <w:contextualSpacing w:val="0"/>
              <w:rPr>
                <w:b/>
                <w:sz w:val="20"/>
                <w:szCs w:val="20"/>
              </w:rPr>
            </w:pPr>
            <w:r w:rsidRPr="007B119D">
              <w:rPr>
                <w:b/>
                <w:sz w:val="20"/>
                <w:szCs w:val="20"/>
              </w:rPr>
              <w:t>Service Address</w:t>
            </w:r>
            <w:r>
              <w:rPr>
                <w:sz w:val="20"/>
                <w:szCs w:val="20"/>
              </w:rPr>
              <w:t xml:space="preserve"> is the e</w:t>
            </w:r>
            <w:r w:rsidRPr="004C6893">
              <w:rPr>
                <w:sz w:val="20"/>
                <w:szCs w:val="20"/>
              </w:rPr>
              <w:t xml:space="preserve">xact address or intersection where </w:t>
            </w:r>
            <w:r>
              <w:rPr>
                <w:sz w:val="20"/>
                <w:szCs w:val="20"/>
              </w:rPr>
              <w:t>problem</w:t>
            </w:r>
            <w:r w:rsidRPr="004C6893">
              <w:rPr>
                <w:sz w:val="20"/>
                <w:szCs w:val="20"/>
              </w:rPr>
              <w:t xml:space="preserve"> is located</w:t>
            </w:r>
            <w:r>
              <w:rPr>
                <w:sz w:val="20"/>
                <w:szCs w:val="20"/>
              </w:rPr>
              <w:t>.  It may be a street address near where the problem is located, or an intersection.</w:t>
            </w:r>
          </w:p>
          <w:p w:rsidR="00CC5E1D" w:rsidRPr="007B119D" w:rsidRDefault="00CC5E1D" w:rsidP="00CC5E1D">
            <w:pPr>
              <w:pStyle w:val="ListParagraph"/>
              <w:numPr>
                <w:ilvl w:val="0"/>
                <w:numId w:val="23"/>
              </w:numPr>
              <w:spacing w:after="120"/>
              <w:ind w:left="432"/>
              <w:contextualSpacing w:val="0"/>
              <w:rPr>
                <w:b/>
                <w:sz w:val="20"/>
                <w:szCs w:val="20"/>
              </w:rPr>
            </w:pPr>
            <w:r>
              <w:rPr>
                <w:sz w:val="20"/>
                <w:szCs w:val="20"/>
              </w:rPr>
              <w:t xml:space="preserve">In the </w:t>
            </w:r>
            <w:r>
              <w:rPr>
                <w:b/>
                <w:sz w:val="20"/>
                <w:szCs w:val="20"/>
              </w:rPr>
              <w:t>Description</w:t>
            </w:r>
            <w:r>
              <w:rPr>
                <w:sz w:val="20"/>
                <w:szCs w:val="20"/>
              </w:rPr>
              <w:t xml:space="preserve"> field, provide any additional information that will help the Streets Department locate and identify the problem.</w:t>
            </w:r>
          </w:p>
          <w:p w:rsidR="00CC5E1D" w:rsidRPr="006F388D" w:rsidRDefault="00CC5E1D" w:rsidP="00CC5E1D">
            <w:pPr>
              <w:pStyle w:val="ListParagraph"/>
              <w:numPr>
                <w:ilvl w:val="0"/>
                <w:numId w:val="23"/>
              </w:numPr>
              <w:spacing w:after="120"/>
              <w:ind w:left="432"/>
              <w:contextualSpacing w:val="0"/>
              <w:rPr>
                <w:sz w:val="20"/>
                <w:szCs w:val="20"/>
              </w:rPr>
            </w:pPr>
            <w:r w:rsidRPr="005E73AB">
              <w:rPr>
                <w:sz w:val="20"/>
                <w:szCs w:val="20"/>
              </w:rPr>
              <w:t>Advise constituent:</w:t>
            </w:r>
          </w:p>
          <w:p w:rsidR="00CC5E1D" w:rsidRDefault="00CC5E1D" w:rsidP="00CC5E1D">
            <w:pPr>
              <w:pStyle w:val="ListParagraph"/>
              <w:numPr>
                <w:ilvl w:val="0"/>
                <w:numId w:val="22"/>
              </w:numPr>
              <w:spacing w:after="120"/>
              <w:contextualSpacing w:val="0"/>
              <w:rPr>
                <w:sz w:val="20"/>
                <w:szCs w:val="20"/>
                <w:shd w:val="clear" w:color="auto" w:fill="FFFFFF"/>
              </w:rPr>
            </w:pPr>
            <w:r>
              <w:rPr>
                <w:sz w:val="20"/>
                <w:szCs w:val="20"/>
                <w:shd w:val="clear" w:color="auto" w:fill="FFFFFF"/>
              </w:rPr>
              <w:t xml:space="preserve">When a work order is closed, and a new problem is reported at that same location, if 7 calendar days have passed the </w:t>
            </w:r>
            <w:r w:rsidRPr="00B36846">
              <w:rPr>
                <w:sz w:val="20"/>
                <w:szCs w:val="20"/>
                <w:shd w:val="clear" w:color="auto" w:fill="FFFFFF"/>
              </w:rPr>
              <w:t xml:space="preserve">Streets Department </w:t>
            </w:r>
            <w:r>
              <w:rPr>
                <w:sz w:val="20"/>
                <w:szCs w:val="20"/>
                <w:shd w:val="clear" w:color="auto" w:fill="FFFFFF"/>
              </w:rPr>
              <w:t xml:space="preserve">will </w:t>
            </w:r>
            <w:r w:rsidRPr="00B36846">
              <w:rPr>
                <w:sz w:val="20"/>
                <w:szCs w:val="20"/>
                <w:shd w:val="clear" w:color="auto" w:fill="FFFFFF"/>
              </w:rPr>
              <w:t xml:space="preserve">create a new work order </w:t>
            </w:r>
            <w:r>
              <w:rPr>
                <w:sz w:val="20"/>
                <w:szCs w:val="20"/>
                <w:shd w:val="clear" w:color="auto" w:fill="FFFFFF"/>
              </w:rPr>
              <w:t>for the problem at that location</w:t>
            </w:r>
            <w:r w:rsidRPr="00B36846">
              <w:rPr>
                <w:sz w:val="20"/>
                <w:szCs w:val="20"/>
                <w:shd w:val="clear" w:color="auto" w:fill="FFFFFF"/>
              </w:rPr>
              <w:t>.</w:t>
            </w:r>
          </w:p>
          <w:p w:rsidR="00CC5E1D" w:rsidRDefault="00CC5E1D" w:rsidP="00CC5E1D">
            <w:pPr>
              <w:pStyle w:val="ListParagraph"/>
              <w:numPr>
                <w:ilvl w:val="0"/>
                <w:numId w:val="22"/>
              </w:numPr>
              <w:spacing w:after="120"/>
              <w:contextualSpacing w:val="0"/>
              <w:rPr>
                <w:sz w:val="20"/>
                <w:szCs w:val="20"/>
                <w:shd w:val="clear" w:color="auto" w:fill="FFFFFF"/>
              </w:rPr>
            </w:pPr>
            <w:r w:rsidRPr="00101B13">
              <w:rPr>
                <w:sz w:val="20"/>
                <w:szCs w:val="20"/>
                <w:shd w:val="clear" w:color="auto" w:fill="FFFFFF"/>
              </w:rPr>
              <w:t>Redress</w:t>
            </w:r>
            <w:r>
              <w:rPr>
                <w:sz w:val="20"/>
                <w:szCs w:val="20"/>
                <w:shd w:val="clear" w:color="auto" w:fill="FFFFFF"/>
              </w:rPr>
              <w:t xml:space="preserve">:  </w:t>
            </w:r>
            <w:r w:rsidRPr="00101B13">
              <w:rPr>
                <w:sz w:val="20"/>
                <w:szCs w:val="20"/>
                <w:shd w:val="clear" w:color="auto" w:fill="FFFFFF"/>
              </w:rPr>
              <w:t xml:space="preserve">If </w:t>
            </w:r>
            <w:r>
              <w:rPr>
                <w:sz w:val="20"/>
                <w:szCs w:val="20"/>
                <w:shd w:val="clear" w:color="auto" w:fill="FFFFFF"/>
              </w:rPr>
              <w:t xml:space="preserve">the </w:t>
            </w:r>
            <w:r w:rsidRPr="00101B13">
              <w:rPr>
                <w:sz w:val="20"/>
                <w:szCs w:val="20"/>
                <w:shd w:val="clear" w:color="auto" w:fill="FFFFFF"/>
              </w:rPr>
              <w:t xml:space="preserve">Streets </w:t>
            </w:r>
            <w:r>
              <w:rPr>
                <w:sz w:val="20"/>
                <w:szCs w:val="20"/>
                <w:shd w:val="clear" w:color="auto" w:fill="FFFFFF"/>
              </w:rPr>
              <w:t xml:space="preserve">Department closes a case as completed, a constituent </w:t>
            </w:r>
            <w:r w:rsidRPr="00101B13">
              <w:rPr>
                <w:sz w:val="20"/>
                <w:szCs w:val="20"/>
                <w:shd w:val="clear" w:color="auto" w:fill="FFFFFF"/>
              </w:rPr>
              <w:t>disagree</w:t>
            </w:r>
            <w:r>
              <w:rPr>
                <w:sz w:val="20"/>
                <w:szCs w:val="20"/>
                <w:shd w:val="clear" w:color="auto" w:fill="FFFFFF"/>
              </w:rPr>
              <w:t xml:space="preserve"> that the problem associated with that case was fixed, the constituent can report the problem to 311 and the </w:t>
            </w:r>
            <w:r w:rsidRPr="00101B13">
              <w:rPr>
                <w:sz w:val="20"/>
                <w:szCs w:val="20"/>
                <w:shd w:val="clear" w:color="auto" w:fill="FFFFFF"/>
              </w:rPr>
              <w:t>Streets Dep</w:t>
            </w:r>
            <w:r>
              <w:rPr>
                <w:sz w:val="20"/>
                <w:szCs w:val="20"/>
                <w:shd w:val="clear" w:color="auto" w:fill="FFFFFF"/>
              </w:rPr>
              <w:t>artment will inspect the problem again</w:t>
            </w:r>
            <w:r w:rsidRPr="00101B13">
              <w:rPr>
                <w:sz w:val="20"/>
                <w:szCs w:val="20"/>
                <w:shd w:val="clear" w:color="auto" w:fill="FFFFFF"/>
              </w:rPr>
              <w:t>. Current Process – 311 handles this as a new service request.  System can calculate if the request is less than 30 days.  If Redress?  (1) Case must be same issue, status of closed, and less than 30 days, then agent can change the status of the change to Redress, which triggers an email to the Streets Dept.  If more than 30 days, open a new service request – cannot change Redress to ‘Yes’.</w:t>
            </w:r>
          </w:p>
          <w:p w:rsidR="00CC5E1D" w:rsidRDefault="00CC5E1D" w:rsidP="00CC5E1D">
            <w:pPr>
              <w:pStyle w:val="ListParagraph"/>
              <w:numPr>
                <w:ilvl w:val="0"/>
                <w:numId w:val="22"/>
              </w:numPr>
              <w:spacing w:after="120"/>
              <w:contextualSpacing w:val="0"/>
              <w:rPr>
                <w:sz w:val="20"/>
                <w:szCs w:val="20"/>
                <w:shd w:val="clear" w:color="auto" w:fill="FFFFFF"/>
              </w:rPr>
            </w:pPr>
            <w:r>
              <w:rPr>
                <w:sz w:val="20"/>
                <w:szCs w:val="20"/>
                <w:shd w:val="clear" w:color="auto" w:fill="FFFFFF"/>
              </w:rPr>
              <w:t>Some problems are repaired by outside agencies:</w:t>
            </w:r>
          </w:p>
          <w:p w:rsidR="00CC5E1D" w:rsidRDefault="00CC5E1D" w:rsidP="00CC5E1D">
            <w:pPr>
              <w:pStyle w:val="ListParagraph"/>
              <w:numPr>
                <w:ilvl w:val="1"/>
                <w:numId w:val="22"/>
              </w:numPr>
              <w:spacing w:after="120"/>
              <w:ind w:left="1055"/>
              <w:contextualSpacing w:val="0"/>
              <w:rPr>
                <w:sz w:val="20"/>
                <w:szCs w:val="20"/>
                <w:shd w:val="clear" w:color="auto" w:fill="FFFFFF"/>
              </w:rPr>
            </w:pPr>
            <w:r>
              <w:rPr>
                <w:sz w:val="20"/>
                <w:szCs w:val="20"/>
                <w:shd w:val="clear" w:color="auto" w:fill="FFFFFF"/>
              </w:rPr>
              <w:t>If there is gas escaping from the hole, then 911 should be called immediately.</w:t>
            </w:r>
          </w:p>
          <w:p w:rsidR="00CC5E1D" w:rsidRPr="00700841" w:rsidRDefault="00CC5E1D" w:rsidP="00CC5E1D">
            <w:pPr>
              <w:pStyle w:val="ListParagraph"/>
              <w:numPr>
                <w:ilvl w:val="1"/>
                <w:numId w:val="22"/>
              </w:numPr>
              <w:spacing w:after="120"/>
              <w:ind w:left="1055"/>
              <w:contextualSpacing w:val="0"/>
              <w:rPr>
                <w:sz w:val="20"/>
                <w:szCs w:val="20"/>
                <w:shd w:val="clear" w:color="auto" w:fill="FFFFFF"/>
              </w:rPr>
            </w:pPr>
            <w:r>
              <w:rPr>
                <w:sz w:val="20"/>
                <w:szCs w:val="20"/>
                <w:shd w:val="clear" w:color="auto" w:fill="FFFFFF"/>
              </w:rPr>
              <w:t>If there is water running through the hole, then it is serviced by the Water Department.</w:t>
            </w:r>
          </w:p>
          <w:p w:rsidR="00CC5E1D" w:rsidRPr="007B119D" w:rsidRDefault="00CC5E1D" w:rsidP="00CC5E1D">
            <w:pPr>
              <w:pStyle w:val="ListParagraph"/>
              <w:numPr>
                <w:ilvl w:val="1"/>
                <w:numId w:val="22"/>
              </w:numPr>
              <w:spacing w:after="120"/>
              <w:ind w:left="1055"/>
              <w:contextualSpacing w:val="0"/>
              <w:rPr>
                <w:sz w:val="20"/>
                <w:szCs w:val="20"/>
                <w:shd w:val="clear" w:color="auto" w:fill="FFFFFF"/>
              </w:rPr>
            </w:pPr>
            <w:r>
              <w:rPr>
                <w:rFonts w:cs="Tahoma"/>
                <w:bCs/>
                <w:iCs/>
                <w:sz w:val="20"/>
                <w:szCs w:val="20"/>
              </w:rPr>
              <w:t xml:space="preserve">If the hole is within 18” of </w:t>
            </w:r>
            <w:r w:rsidRPr="0069151D">
              <w:rPr>
                <w:rFonts w:cs="Tahoma"/>
                <w:bCs/>
                <w:iCs/>
                <w:sz w:val="20"/>
                <w:szCs w:val="20"/>
              </w:rPr>
              <w:t>trolley tracks or inside trolley tracks</w:t>
            </w:r>
            <w:r>
              <w:rPr>
                <w:rFonts w:cs="Tahoma"/>
                <w:bCs/>
                <w:iCs/>
                <w:sz w:val="20"/>
                <w:szCs w:val="20"/>
              </w:rPr>
              <w:t xml:space="preserve">, then it is </w:t>
            </w:r>
            <w:r w:rsidRPr="0069151D">
              <w:rPr>
                <w:rFonts w:cs="Tahoma"/>
                <w:bCs/>
                <w:iCs/>
                <w:sz w:val="20"/>
                <w:szCs w:val="20"/>
              </w:rPr>
              <w:t>serviced by SEPTA.</w:t>
            </w:r>
          </w:p>
          <w:p w:rsidR="00CC5E1D" w:rsidRPr="00700841" w:rsidRDefault="00CC5E1D" w:rsidP="00CC5E1D">
            <w:pPr>
              <w:pStyle w:val="ListParagraph"/>
              <w:numPr>
                <w:ilvl w:val="1"/>
                <w:numId w:val="22"/>
              </w:numPr>
              <w:spacing w:after="120"/>
              <w:ind w:left="1055"/>
              <w:contextualSpacing w:val="0"/>
              <w:rPr>
                <w:sz w:val="20"/>
                <w:szCs w:val="20"/>
                <w:shd w:val="clear" w:color="auto" w:fill="FFFFFF"/>
              </w:rPr>
            </w:pPr>
            <w:r>
              <w:rPr>
                <w:rFonts w:eastAsia="Times New Roman" w:cs="Tahoma"/>
                <w:bCs/>
                <w:iCs/>
                <w:sz w:val="20"/>
                <w:szCs w:val="20"/>
              </w:rPr>
              <w:t xml:space="preserve">If the </w:t>
            </w:r>
            <w:r w:rsidRPr="0069151D">
              <w:rPr>
                <w:rFonts w:eastAsia="Times New Roman" w:cs="Tahoma"/>
                <w:bCs/>
                <w:iCs/>
                <w:sz w:val="20"/>
                <w:szCs w:val="20"/>
              </w:rPr>
              <w:t>hole</w:t>
            </w:r>
            <w:r>
              <w:rPr>
                <w:rFonts w:eastAsia="Times New Roman" w:cs="Tahoma"/>
                <w:bCs/>
                <w:iCs/>
                <w:sz w:val="20"/>
                <w:szCs w:val="20"/>
              </w:rPr>
              <w:t xml:space="preserve"> is </w:t>
            </w:r>
            <w:r w:rsidRPr="0069151D">
              <w:rPr>
                <w:rFonts w:eastAsia="Times New Roman" w:cs="Tahoma"/>
                <w:bCs/>
                <w:iCs/>
                <w:sz w:val="20"/>
                <w:szCs w:val="20"/>
              </w:rPr>
              <w:t xml:space="preserve">on </w:t>
            </w:r>
            <w:r>
              <w:rPr>
                <w:rFonts w:eastAsia="Times New Roman" w:cs="Tahoma"/>
                <w:bCs/>
                <w:iCs/>
                <w:sz w:val="20"/>
                <w:szCs w:val="20"/>
              </w:rPr>
              <w:t xml:space="preserve">a state highway, then it is </w:t>
            </w:r>
            <w:r w:rsidRPr="0069151D">
              <w:rPr>
                <w:rFonts w:eastAsia="Times New Roman" w:cs="Tahoma"/>
                <w:bCs/>
                <w:iCs/>
                <w:sz w:val="20"/>
                <w:szCs w:val="20"/>
              </w:rPr>
              <w:t>filled by Pennsylvania Department of Transportation (PennDOT)</w:t>
            </w:r>
            <w:r>
              <w:rPr>
                <w:rFonts w:eastAsia="Times New Roman" w:cs="Tahoma"/>
                <w:bCs/>
                <w:iCs/>
                <w:sz w:val="20"/>
                <w:szCs w:val="20"/>
              </w:rPr>
              <w:t>.</w:t>
            </w:r>
          </w:p>
          <w:p w:rsidR="00CC5E1D" w:rsidRPr="001F29BE" w:rsidRDefault="00CC5E1D" w:rsidP="00CC5E1D">
            <w:pPr>
              <w:spacing w:after="120"/>
              <w:rPr>
                <w:sz w:val="20"/>
                <w:szCs w:val="20"/>
                <w:shd w:val="clear" w:color="auto" w:fill="FFFFFF"/>
              </w:rPr>
            </w:pPr>
          </w:p>
          <w:p w:rsidR="00CC5E1D" w:rsidRPr="004B2B88" w:rsidRDefault="00CC5E1D" w:rsidP="00CC5E1D">
            <w:pPr>
              <w:pStyle w:val="ListParagraph"/>
              <w:numPr>
                <w:ilvl w:val="0"/>
                <w:numId w:val="22"/>
              </w:numPr>
              <w:spacing w:after="120"/>
              <w:contextualSpacing w:val="0"/>
              <w:rPr>
                <w:sz w:val="20"/>
                <w:szCs w:val="20"/>
              </w:rPr>
            </w:pPr>
            <w:r w:rsidRPr="004B2B88">
              <w:rPr>
                <w:sz w:val="20"/>
                <w:szCs w:val="20"/>
                <w:u w:val="single"/>
              </w:rPr>
              <w:t>Pothole Customer Service Standard</w:t>
            </w:r>
            <w:r w:rsidRPr="004B2B88">
              <w:rPr>
                <w:sz w:val="20"/>
                <w:szCs w:val="20"/>
              </w:rPr>
              <w:t>:</w:t>
            </w:r>
          </w:p>
          <w:p w:rsidR="00CC5E1D" w:rsidRDefault="00CC5E1D" w:rsidP="00CC5E1D">
            <w:pPr>
              <w:pStyle w:val="ListParagraph"/>
              <w:numPr>
                <w:ilvl w:val="1"/>
                <w:numId w:val="22"/>
              </w:numPr>
              <w:spacing w:after="120"/>
              <w:ind w:left="1055"/>
              <w:contextualSpacing w:val="0"/>
              <w:rPr>
                <w:sz w:val="20"/>
                <w:szCs w:val="20"/>
              </w:rPr>
            </w:pPr>
            <w:r w:rsidRPr="00A20399">
              <w:rPr>
                <w:sz w:val="20"/>
                <w:szCs w:val="20"/>
                <w:shd w:val="clear" w:color="auto" w:fill="FFFFFF"/>
              </w:rPr>
              <w:t>Initial complaints will be investigated within 24 hours when called in before 2</w:t>
            </w:r>
            <w:r>
              <w:rPr>
                <w:sz w:val="20"/>
                <w:szCs w:val="20"/>
                <w:shd w:val="clear" w:color="auto" w:fill="FFFFFF"/>
              </w:rPr>
              <w:t xml:space="preserve"> </w:t>
            </w:r>
            <w:r w:rsidRPr="00A20399">
              <w:rPr>
                <w:sz w:val="20"/>
                <w:szCs w:val="20"/>
                <w:shd w:val="clear" w:color="auto" w:fill="FFFFFF"/>
              </w:rPr>
              <w:t>PM, and can take up to 3 business days to repair when completed by the Streets Department. Potholes filled by a non-city agency may take longer to fill.</w:t>
            </w:r>
          </w:p>
          <w:p w:rsidR="00CC5E1D" w:rsidRPr="004B2B88" w:rsidRDefault="00CC5E1D" w:rsidP="00CC5E1D">
            <w:pPr>
              <w:pStyle w:val="ListParagraph"/>
              <w:numPr>
                <w:ilvl w:val="1"/>
                <w:numId w:val="22"/>
              </w:numPr>
              <w:spacing w:after="120"/>
              <w:ind w:left="1055"/>
              <w:contextualSpacing w:val="0"/>
              <w:rPr>
                <w:sz w:val="20"/>
                <w:szCs w:val="20"/>
              </w:rPr>
            </w:pPr>
            <w:r w:rsidRPr="004B2B88">
              <w:rPr>
                <w:sz w:val="20"/>
                <w:szCs w:val="20"/>
              </w:rPr>
              <w:t xml:space="preserve">Response time of </w:t>
            </w:r>
            <w:r>
              <w:rPr>
                <w:sz w:val="20"/>
                <w:szCs w:val="20"/>
              </w:rPr>
              <w:t>3</w:t>
            </w:r>
            <w:r w:rsidRPr="004B2B88">
              <w:rPr>
                <w:sz w:val="20"/>
                <w:szCs w:val="20"/>
              </w:rPr>
              <w:t xml:space="preserve"> business days (Requests reported by 2 p.m. Monday through Friday will be repaired within </w:t>
            </w:r>
            <w:r>
              <w:rPr>
                <w:sz w:val="20"/>
                <w:szCs w:val="20"/>
              </w:rPr>
              <w:t>3</w:t>
            </w:r>
            <w:r w:rsidRPr="004B2B88">
              <w:rPr>
                <w:sz w:val="20"/>
                <w:szCs w:val="20"/>
              </w:rPr>
              <w:t xml:space="preserve"> business days)</w:t>
            </w:r>
          </w:p>
          <w:p w:rsidR="00CC5E1D" w:rsidRDefault="00CC5E1D" w:rsidP="00CC5E1D">
            <w:pPr>
              <w:pStyle w:val="ListParagraph"/>
              <w:numPr>
                <w:ilvl w:val="1"/>
                <w:numId w:val="22"/>
              </w:numPr>
              <w:spacing w:after="120"/>
              <w:ind w:left="1055"/>
              <w:contextualSpacing w:val="0"/>
              <w:rPr>
                <w:sz w:val="20"/>
                <w:szCs w:val="20"/>
              </w:rPr>
            </w:pPr>
            <w:r w:rsidRPr="004B2B88">
              <w:rPr>
                <w:sz w:val="20"/>
                <w:szCs w:val="20"/>
              </w:rPr>
              <w:t xml:space="preserve">Redress - The Streets Department will notify customers if the repair is not made within </w:t>
            </w:r>
            <w:r>
              <w:rPr>
                <w:sz w:val="20"/>
                <w:szCs w:val="20"/>
              </w:rPr>
              <w:t>3</w:t>
            </w:r>
            <w:r w:rsidRPr="004B2B88">
              <w:rPr>
                <w:sz w:val="20"/>
                <w:szCs w:val="20"/>
              </w:rPr>
              <w:t xml:space="preserve"> days.</w:t>
            </w:r>
          </w:p>
          <w:p w:rsidR="005A56DA" w:rsidRPr="00CC5E1D" w:rsidRDefault="00CC5E1D" w:rsidP="00CC5E1D">
            <w:pPr>
              <w:pStyle w:val="ListParagraph"/>
              <w:numPr>
                <w:ilvl w:val="1"/>
                <w:numId w:val="22"/>
              </w:numPr>
              <w:spacing w:after="120"/>
              <w:ind w:left="1055"/>
              <w:contextualSpacing w:val="0"/>
              <w:rPr>
                <w:sz w:val="20"/>
                <w:szCs w:val="20"/>
              </w:rPr>
            </w:pPr>
            <w:r>
              <w:rPr>
                <w:sz w:val="20"/>
                <w:szCs w:val="20"/>
              </w:rPr>
              <w:t xml:space="preserve">If </w:t>
            </w:r>
            <w:r w:rsidRPr="00A20399">
              <w:rPr>
                <w:sz w:val="20"/>
                <w:szCs w:val="20"/>
              </w:rPr>
              <w:t>the pothole request is forwarded to an outside agency or if the pothole is reclassified, the Streets Department will contact the customer to advise of the SLA</w:t>
            </w:r>
            <w:r>
              <w:rPr>
                <w:sz w:val="20"/>
                <w:szCs w:val="20"/>
              </w:rPr>
              <w:t xml:space="preserve"> change.</w:t>
            </w:r>
          </w:p>
        </w:tc>
      </w:tr>
    </w:tbl>
    <w:p w:rsidR="005A56DA" w:rsidRDefault="005A56DA" w:rsidP="005A56DA">
      <w:pPr>
        <w:pStyle w:val="Normal10"/>
        <w:ind w:left="720"/>
        <w:contextualSpacing/>
      </w:pPr>
    </w:p>
    <w:p w:rsidR="005A56DA" w:rsidRDefault="005A56DA" w:rsidP="005A56DA">
      <w:pPr>
        <w:pStyle w:val="Normal1"/>
        <w:contextualSpacing/>
      </w:pPr>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pPr>
              <w:pStyle w:val="Heading2"/>
            </w:pPr>
            <w:bookmarkStart w:id="26" w:name="h.17dp8vu" w:colFirst="0" w:colLast="0"/>
            <w:bookmarkStart w:id="27" w:name="_Toc387231785"/>
            <w:bookmarkEnd w:id="26"/>
            <w:r>
              <w:t>3</w:t>
            </w:r>
            <w:r w:rsidR="009430F6">
              <w:t>.2</w:t>
            </w:r>
            <w:r w:rsidR="00613E27">
              <w:t xml:space="preserve"> DATA SHARING MODEL</w:t>
            </w:r>
            <w:bookmarkEnd w:id="27"/>
          </w:p>
        </w:tc>
      </w:tr>
    </w:tbl>
    <w:p w:rsidR="00DD38D3" w:rsidRDefault="00DD38D3">
      <w:pPr>
        <w:pStyle w:val="Normal1"/>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pPr>
              <w:pStyle w:val="Normal1"/>
              <w:ind w:left="140" w:right="140"/>
            </w:pPr>
          </w:p>
        </w:tc>
        <w:tc>
          <w:tcPr>
            <w:tcW w:w="1995" w:type="dxa"/>
            <w:tcMar>
              <w:top w:w="100" w:type="dxa"/>
              <w:left w:w="40" w:type="dxa"/>
              <w:bottom w:w="100" w:type="dxa"/>
              <w:right w:w="40" w:type="dxa"/>
            </w:tcMar>
            <w:vAlign w:val="bottom"/>
          </w:tcPr>
          <w:p w:rsidR="00DD38D3" w:rsidRDefault="00613E27">
            <w:pPr>
              <w:pStyle w:val="Normal1"/>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13E27">
            <w:pPr>
              <w:pStyle w:val="Normal1"/>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13E27">
            <w:pPr>
              <w:pStyle w:val="Normal1"/>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13E27">
            <w:pPr>
              <w:pStyle w:val="Normal1"/>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pPr>
              <w:pStyle w:val="Normal1"/>
              <w:ind w:left="140" w:right="140"/>
            </w:pPr>
          </w:p>
        </w:tc>
        <w:tc>
          <w:tcPr>
            <w:tcW w:w="4230" w:type="dxa"/>
            <w:tcMar>
              <w:top w:w="100" w:type="dxa"/>
              <w:left w:w="40" w:type="dxa"/>
              <w:bottom w:w="100" w:type="dxa"/>
              <w:right w:w="40" w:type="dxa"/>
            </w:tcMar>
          </w:tcPr>
          <w:p w:rsidR="00DD38D3" w:rsidRDefault="00DD38D3">
            <w:pPr>
              <w:pStyle w:val="Normal1"/>
              <w:ind w:left="140" w:right="140"/>
            </w:pPr>
          </w:p>
        </w:tc>
        <w:tc>
          <w:tcPr>
            <w:tcW w:w="2115" w:type="dxa"/>
            <w:tcMar>
              <w:top w:w="100" w:type="dxa"/>
              <w:left w:w="40" w:type="dxa"/>
              <w:bottom w:w="100" w:type="dxa"/>
              <w:right w:w="40" w:type="dxa"/>
            </w:tcMar>
          </w:tcPr>
          <w:p w:rsidR="00DD38D3" w:rsidRDefault="00DD38D3">
            <w:pPr>
              <w:pStyle w:val="Normal1"/>
              <w:ind w:left="140" w:right="140"/>
            </w:pPr>
          </w:p>
        </w:tc>
      </w:tr>
      <w:tr w:rsidR="00DD38D3">
        <w:tc>
          <w:tcPr>
            <w:tcW w:w="1050" w:type="dxa"/>
            <w:shd w:val="clear" w:color="auto" w:fill="07B731"/>
            <w:tcMar>
              <w:top w:w="100" w:type="dxa"/>
              <w:left w:w="40" w:type="dxa"/>
              <w:bottom w:w="100" w:type="dxa"/>
              <w:right w:w="40" w:type="dxa"/>
            </w:tcMar>
          </w:tcPr>
          <w:p w:rsidR="00DD38D3" w:rsidRDefault="00613E27">
            <w:pPr>
              <w:pStyle w:val="Normal1"/>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pPr>
              <w:pStyle w:val="Normal1"/>
              <w:ind w:left="140" w:right="140"/>
            </w:pPr>
          </w:p>
        </w:tc>
        <w:tc>
          <w:tcPr>
            <w:tcW w:w="4230" w:type="dxa"/>
            <w:tcMar>
              <w:top w:w="100" w:type="dxa"/>
              <w:left w:w="40" w:type="dxa"/>
              <w:bottom w:w="100" w:type="dxa"/>
              <w:right w:w="40" w:type="dxa"/>
            </w:tcMar>
          </w:tcPr>
          <w:p w:rsidR="00DD38D3" w:rsidRDefault="00DD38D3">
            <w:pPr>
              <w:pStyle w:val="Normal1"/>
              <w:ind w:left="140" w:right="140"/>
            </w:pPr>
          </w:p>
        </w:tc>
        <w:tc>
          <w:tcPr>
            <w:tcW w:w="2115" w:type="dxa"/>
            <w:tcMar>
              <w:top w:w="100" w:type="dxa"/>
              <w:left w:w="40" w:type="dxa"/>
              <w:bottom w:w="100" w:type="dxa"/>
              <w:right w:w="40" w:type="dxa"/>
            </w:tcMar>
          </w:tcPr>
          <w:p w:rsidR="00DD38D3" w:rsidRDefault="00DD38D3">
            <w:pPr>
              <w:pStyle w:val="Normal1"/>
              <w:ind w:left="140" w:right="140"/>
            </w:pPr>
          </w:p>
        </w:tc>
      </w:tr>
      <w:tr w:rsidR="00DD38D3">
        <w:tc>
          <w:tcPr>
            <w:tcW w:w="1050" w:type="dxa"/>
            <w:shd w:val="clear" w:color="auto" w:fill="09EA3E"/>
            <w:tcMar>
              <w:top w:w="100" w:type="dxa"/>
              <w:left w:w="40" w:type="dxa"/>
              <w:bottom w:w="100" w:type="dxa"/>
              <w:right w:w="40" w:type="dxa"/>
            </w:tcMar>
          </w:tcPr>
          <w:p w:rsidR="00DD38D3" w:rsidRDefault="00613E27">
            <w:pPr>
              <w:pStyle w:val="Normal1"/>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pPr>
              <w:pStyle w:val="Normal1"/>
              <w:ind w:left="140" w:right="140"/>
            </w:pPr>
          </w:p>
        </w:tc>
        <w:tc>
          <w:tcPr>
            <w:tcW w:w="4230" w:type="dxa"/>
            <w:tcMar>
              <w:top w:w="100" w:type="dxa"/>
              <w:left w:w="40" w:type="dxa"/>
              <w:bottom w:w="100" w:type="dxa"/>
              <w:right w:w="40" w:type="dxa"/>
            </w:tcMar>
          </w:tcPr>
          <w:p w:rsidR="00DD38D3" w:rsidRDefault="00DD38D3">
            <w:pPr>
              <w:pStyle w:val="Normal1"/>
              <w:ind w:left="140" w:right="140"/>
            </w:pPr>
          </w:p>
        </w:tc>
        <w:tc>
          <w:tcPr>
            <w:tcW w:w="2115" w:type="dxa"/>
            <w:tcMar>
              <w:top w:w="100" w:type="dxa"/>
              <w:left w:w="40" w:type="dxa"/>
              <w:bottom w:w="100" w:type="dxa"/>
              <w:right w:w="40" w:type="dxa"/>
            </w:tcMar>
          </w:tcPr>
          <w:p w:rsidR="00DD38D3" w:rsidRDefault="00DD38D3">
            <w:pPr>
              <w:pStyle w:val="Normal1"/>
              <w:ind w:left="140" w:right="140"/>
            </w:pPr>
          </w:p>
        </w:tc>
      </w:tr>
    </w:tbl>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D69DE">
            <w:pPr>
              <w:pStyle w:val="Heading2"/>
            </w:pPr>
            <w:bookmarkStart w:id="28" w:name="h.3rdcrjn" w:colFirst="0" w:colLast="0"/>
            <w:bookmarkStart w:id="29" w:name="_Toc387231786"/>
            <w:bookmarkEnd w:id="28"/>
            <w:r>
              <w:t>3</w:t>
            </w:r>
            <w:r w:rsidR="009430F6">
              <w:t>.3</w:t>
            </w:r>
            <w:r w:rsidR="00613E27">
              <w:t xml:space="preserve"> CUSTOM DEVELOPMENT DETAILS</w:t>
            </w:r>
            <w:bookmarkEnd w:id="29"/>
          </w:p>
        </w:tc>
      </w:tr>
    </w:tbl>
    <w:p w:rsidR="001D69DE" w:rsidRPr="00754A4D" w:rsidRDefault="001D69DE" w:rsidP="001D69DE">
      <w:pPr>
        <w:pStyle w:val="Normal10"/>
        <w:contextualSpacing/>
      </w:pPr>
      <w:r>
        <w:rPr>
          <w:rFonts w:ascii="Calibri" w:eastAsia="Calibri" w:hAnsi="Calibri" w:cs="Calibri"/>
          <w:b/>
        </w:rPr>
        <w:t>Visualforce Pages</w:t>
      </w:r>
      <w:r>
        <w:rPr>
          <w:rFonts w:ascii="Calibri" w:eastAsia="Calibri" w:hAnsi="Calibri" w:cs="Calibri"/>
        </w:rPr>
        <w:t xml:space="preserve">  </w:t>
      </w:r>
    </w:p>
    <w:p w:rsidR="001D69DE" w:rsidRPr="001D69DE" w:rsidRDefault="001D69DE" w:rsidP="001D69DE">
      <w:pPr>
        <w:pStyle w:val="Normal10"/>
        <w:numPr>
          <w:ilvl w:val="0"/>
          <w:numId w:val="10"/>
        </w:numPr>
        <w:contextualSpacing/>
      </w:pPr>
      <w:r>
        <w:rPr>
          <w:rFonts w:ascii="Calibri" w:eastAsia="Calibri" w:hAnsi="Calibri" w:cs="Calibri"/>
        </w:rPr>
        <w:t>For Case Location Section in Case Detail: Create a VF Page which will use SR Location to depict Street,City,State in a Map.</w:t>
      </w:r>
    </w:p>
    <w:p w:rsidR="001D69DE" w:rsidRDefault="001D69DE" w:rsidP="001D69DE">
      <w:pPr>
        <w:pStyle w:val="Normal10"/>
        <w:ind w:left="1080"/>
        <w:contextualSpacing/>
        <w:rPr>
          <w:rFonts w:ascii="Calibri" w:eastAsia="Calibri" w:hAnsi="Calibri" w:cs="Calibri"/>
        </w:rPr>
      </w:pPr>
    </w:p>
    <w:p w:rsidR="001D69DE" w:rsidRDefault="00CC5E1D" w:rsidP="001D69DE">
      <w:pPr>
        <w:pStyle w:val="Normal10"/>
        <w:contextualSpacing/>
      </w:pPr>
      <w:r>
        <w:rPr>
          <w:noProof/>
        </w:rPr>
        <w:drawing>
          <wp:inline distT="0" distB="0" distL="0" distR="0">
            <wp:extent cx="5943600" cy="3381375"/>
            <wp:effectExtent l="1905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943600" cy="3381375"/>
                    </a:xfrm>
                    <a:prstGeom prst="rect">
                      <a:avLst/>
                    </a:prstGeom>
                    <a:noFill/>
                    <a:ln w="9525">
                      <a:noFill/>
                      <a:miter lim="800000"/>
                      <a:headEnd/>
                      <a:tailEnd/>
                    </a:ln>
                  </pic:spPr>
                </pic:pic>
              </a:graphicData>
            </a:graphic>
          </wp:inline>
        </w:drawing>
      </w:r>
    </w:p>
    <w:p w:rsidR="001D69DE" w:rsidRPr="000465DA" w:rsidRDefault="001D69DE" w:rsidP="001D69DE">
      <w:pPr>
        <w:pStyle w:val="Normal10"/>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For </w:t>
      </w:r>
      <w:r w:rsidRPr="000465DA">
        <w:rPr>
          <w:rFonts w:ascii="Calibri" w:eastAsia="Calibri" w:hAnsi="Calibri" w:cs="Calibri"/>
        </w:rPr>
        <w:t xml:space="preserve">standard button </w:t>
      </w:r>
      <w:r>
        <w:rPr>
          <w:rFonts w:ascii="Calibri" w:eastAsia="Calibri" w:hAnsi="Calibri" w:cs="Calibri"/>
        </w:rPr>
        <w:t xml:space="preserve">New/Edit button is </w:t>
      </w:r>
      <w:r w:rsidRPr="000465DA">
        <w:rPr>
          <w:rFonts w:ascii="Calibri" w:eastAsia="Calibri" w:hAnsi="Calibri" w:cs="Calibri"/>
        </w:rPr>
        <w:t>replace</w:t>
      </w:r>
      <w:r>
        <w:rPr>
          <w:rFonts w:ascii="Calibri" w:eastAsia="Calibri" w:hAnsi="Calibri" w:cs="Calibri"/>
        </w:rPr>
        <w:t>d with a custom</w:t>
      </w:r>
      <w:r w:rsidRPr="000465DA">
        <w:rPr>
          <w:rFonts w:ascii="Calibri" w:eastAsia="Calibri" w:hAnsi="Calibri" w:cs="Calibri"/>
        </w:rPr>
        <w:t xml:space="preserve"> Visualforce Page</w:t>
      </w:r>
      <w:r>
        <w:rPr>
          <w:rFonts w:ascii="Calibri" w:eastAsia="Calibri" w:hAnsi="Calibri" w:cs="Calibri"/>
        </w:rPr>
        <w:t xml:space="preserve"> </w:t>
      </w:r>
      <w:r w:rsidRPr="000465DA">
        <w:rPr>
          <w:rFonts w:ascii="Calibri" w:eastAsia="Calibri" w:hAnsi="Calibri" w:cs="Calibri"/>
          <w:b/>
        </w:rPr>
        <w:t>X311CaseEditRouter</w:t>
      </w:r>
      <w:r w:rsidRPr="000465DA">
        <w:rPr>
          <w:rFonts w:ascii="Calibri" w:eastAsia="Calibri" w:hAnsi="Calibri" w:cs="Calibri"/>
        </w:rPr>
        <w:t>.</w:t>
      </w:r>
      <w:r>
        <w:rPr>
          <w:rFonts w:ascii="Calibri" w:eastAsia="Calibri" w:hAnsi="Calibri" w:cs="Calibri"/>
        </w:rPr>
        <w:t xml:space="preserve">  All the Visual force pages and related extensions are defined as follows.</w:t>
      </w:r>
    </w:p>
    <w:p w:rsidR="001D69DE" w:rsidRDefault="001D69DE" w:rsidP="001D69DE">
      <w:pPr>
        <w:pStyle w:val="Normal10"/>
        <w:contextualSpacing/>
        <w:rPr>
          <w:rFonts w:ascii="Calibri" w:eastAsia="Calibri" w:hAnsi="Calibri" w:cs="Calibri"/>
        </w:rPr>
      </w:pPr>
    </w:p>
    <w:p w:rsidR="001D69DE" w:rsidRDefault="001D69DE" w:rsidP="001D69DE">
      <w:pPr>
        <w:pStyle w:val="Normal10"/>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1D69DE" w:rsidRPr="0086396B" w:rsidRDefault="001D69DE" w:rsidP="001D69DE">
      <w:pPr>
        <w:pStyle w:val="Normal10"/>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1D69DE" w:rsidRPr="00714189" w:rsidRDefault="001D69DE" w:rsidP="001D69DE">
      <w:pPr>
        <w:pStyle w:val="Normal10"/>
        <w:contextualSpacing/>
        <w:rPr>
          <w:rFonts w:ascii="Calibri" w:eastAsia="Calibri" w:hAnsi="Calibri" w:cs="Calibri"/>
        </w:rPr>
      </w:pPr>
      <w:r w:rsidRPr="00714189">
        <w:rPr>
          <w:rFonts w:ascii="Calibri" w:eastAsia="Calibri" w:hAnsi="Calibri" w:cs="Calibri"/>
        </w:rPr>
        <w:t>&lt;apex:page standardcontroller="Case" extensions="X311CaseEditClrExt" action="{!redir}"&gt;</w:t>
      </w:r>
    </w:p>
    <w:p w:rsidR="001D69DE" w:rsidRDefault="001D69DE" w:rsidP="001D69DE">
      <w:pPr>
        <w:pStyle w:val="Normal10"/>
        <w:contextualSpacing/>
        <w:rPr>
          <w:rFonts w:ascii="Calibri" w:eastAsia="Calibri" w:hAnsi="Calibri" w:cs="Calibri"/>
        </w:rPr>
      </w:pPr>
      <w:r w:rsidRPr="00714189">
        <w:rPr>
          <w:rFonts w:ascii="Calibri" w:eastAsia="Calibri" w:hAnsi="Calibri" w:cs="Calibri"/>
        </w:rPr>
        <w:t>&lt;/apex:page&gt;</w:t>
      </w:r>
    </w:p>
    <w:p w:rsidR="001D69DE" w:rsidRDefault="001D69DE" w:rsidP="001D69DE">
      <w:pPr>
        <w:pStyle w:val="Normal10"/>
        <w:contextualSpacing/>
        <w:rPr>
          <w:rFonts w:ascii="Calibri" w:eastAsia="Calibri" w:hAnsi="Calibri" w:cs="Calibri"/>
        </w:rPr>
      </w:pPr>
    </w:p>
    <w:p w:rsidR="001D69DE" w:rsidRPr="0086396B" w:rsidRDefault="001D69DE" w:rsidP="001D69DE">
      <w:pPr>
        <w:pStyle w:val="Normal10"/>
        <w:contextualSpacing/>
        <w:rPr>
          <w:rFonts w:ascii="Calibri" w:eastAsia="Calibri" w:hAnsi="Calibri" w:cs="Calibri"/>
          <w:b/>
          <w:u w:val="single"/>
        </w:rPr>
      </w:pPr>
      <w:r w:rsidRPr="0086396B">
        <w:rPr>
          <w:rFonts w:ascii="Calibri" w:eastAsia="Calibri" w:hAnsi="Calibri" w:cs="Calibri"/>
          <w:b/>
          <w:u w:val="single"/>
        </w:rPr>
        <w:t>Apex Class : X311CaseEditClrExt</w:t>
      </w:r>
    </w:p>
    <w:p w:rsidR="001D69DE" w:rsidRDefault="001D69DE" w:rsidP="001D69DE">
      <w:pPr>
        <w:pStyle w:val="Normal10"/>
        <w:contextualSpacing/>
        <w:rPr>
          <w:rFonts w:ascii="Calibri" w:eastAsia="Calibri" w:hAnsi="Calibri" w:cs="Calibri"/>
        </w:rPr>
      </w:pPr>
      <w:r w:rsidRPr="00714189">
        <w:rPr>
          <w:rFonts w:ascii="Calibri" w:eastAsia="Calibri" w:hAnsi="Calibri" w:cs="Calibri"/>
        </w:rPr>
        <w:t>public PageReference redir() {</w:t>
      </w:r>
    </w:p>
    <w:p w:rsidR="001D69DE" w:rsidRDefault="001D69DE" w:rsidP="001D69DE">
      <w:pPr>
        <w:pStyle w:val="Normal10"/>
        <w:numPr>
          <w:ilvl w:val="3"/>
          <w:numId w:val="11"/>
        </w:numPr>
        <w:contextualSpacing/>
        <w:rPr>
          <w:rFonts w:ascii="Calibri" w:eastAsia="Calibri" w:hAnsi="Calibri" w:cs="Calibri"/>
        </w:rPr>
      </w:pPr>
      <w:r>
        <w:rPr>
          <w:rFonts w:ascii="Calibri" w:eastAsia="Calibri" w:hAnsi="Calibri" w:cs="Calibri"/>
        </w:rPr>
        <w:t>Get current page parameters.</w:t>
      </w:r>
    </w:p>
    <w:p w:rsidR="001D69DE" w:rsidRDefault="001D69DE" w:rsidP="001D69DE">
      <w:pPr>
        <w:pStyle w:val="Normal10"/>
        <w:numPr>
          <w:ilvl w:val="3"/>
          <w:numId w:val="11"/>
        </w:numPr>
        <w:contextualSpacing/>
        <w:rPr>
          <w:rFonts w:ascii="Calibri" w:eastAsia="Calibri" w:hAnsi="Calibri" w:cs="Calibri"/>
        </w:rPr>
      </w:pPr>
      <w:r w:rsidRPr="00BD443F">
        <w:rPr>
          <w:rFonts w:ascii="Calibri" w:eastAsia="Calibri" w:hAnsi="Calibri" w:cs="Calibri"/>
        </w:rPr>
        <w:t>Get the relevant Page depending on the Profile and Record Type(X311CaseEdit</w:t>
      </w:r>
      <w:r w:rsidR="00CC5E1D">
        <w:rPr>
          <w:rFonts w:ascii="Calibri" w:eastAsia="Calibri" w:hAnsi="Calibri" w:cs="Calibri"/>
        </w:rPr>
        <w:t>ST01StDefect</w:t>
      </w:r>
      <w:r w:rsidRPr="00BD443F">
        <w:rPr>
          <w:rFonts w:ascii="Calibri" w:eastAsia="Calibri" w:hAnsi="Calibri" w:cs="Calibri"/>
        </w:rPr>
        <w:t xml:space="preserve"> or Partner</w:t>
      </w:r>
      <w:r w:rsidR="00CC5E1D">
        <w:rPr>
          <w:rFonts w:ascii="Calibri" w:eastAsia="Calibri" w:hAnsi="Calibri" w:cs="Calibri"/>
        </w:rPr>
        <w:t>StreetDefect</w:t>
      </w:r>
      <w:r w:rsidRPr="00BD443F">
        <w:rPr>
          <w:rFonts w:ascii="Calibri" w:eastAsia="Calibri" w:hAnsi="Calibri" w:cs="Calibri"/>
        </w:rPr>
        <w:t>).</w:t>
      </w:r>
      <w:r>
        <w:rPr>
          <w:rFonts w:ascii="Calibri" w:eastAsia="Calibri" w:hAnsi="Calibri" w:cs="Calibri"/>
        </w:rPr>
        <w:t>.</w:t>
      </w:r>
    </w:p>
    <w:p w:rsidR="001D69DE" w:rsidRDefault="001D69DE" w:rsidP="001D69DE">
      <w:pPr>
        <w:pStyle w:val="Normal10"/>
        <w:numPr>
          <w:ilvl w:val="3"/>
          <w:numId w:val="11"/>
        </w:numPr>
        <w:contextualSpacing/>
        <w:rPr>
          <w:rFonts w:ascii="Calibri" w:eastAsia="Calibri" w:hAnsi="Calibri" w:cs="Calibri"/>
        </w:rPr>
      </w:pPr>
      <w:r>
        <w:rPr>
          <w:rFonts w:ascii="Calibri" w:eastAsia="Calibri" w:hAnsi="Calibri" w:cs="Calibri"/>
        </w:rPr>
        <w:t>Redirect to the page with parameters.</w:t>
      </w:r>
    </w:p>
    <w:p w:rsidR="001D69DE" w:rsidRDefault="001D69DE" w:rsidP="001D69DE">
      <w:pPr>
        <w:pStyle w:val="Normal10"/>
        <w:contextualSpacing/>
        <w:rPr>
          <w:rFonts w:ascii="Calibri" w:eastAsia="Calibri" w:hAnsi="Calibri" w:cs="Calibri"/>
        </w:rPr>
      </w:pPr>
      <w:r>
        <w:rPr>
          <w:rFonts w:ascii="Calibri" w:eastAsia="Calibri" w:hAnsi="Calibri" w:cs="Calibri"/>
        </w:rPr>
        <w:t>}</w:t>
      </w:r>
    </w:p>
    <w:p w:rsidR="001D69DE" w:rsidRDefault="001D69DE" w:rsidP="001D69DE">
      <w:pPr>
        <w:pStyle w:val="Normal10"/>
        <w:contextualSpacing/>
        <w:rPr>
          <w:rFonts w:ascii="Calibri" w:eastAsia="Calibri" w:hAnsi="Calibri" w:cs="Calibri"/>
        </w:rPr>
      </w:pPr>
    </w:p>
    <w:p w:rsidR="00B835D5" w:rsidRDefault="00B835D5" w:rsidP="001D69DE">
      <w:pPr>
        <w:pStyle w:val="Normal10"/>
        <w:contextualSpacing/>
        <w:rPr>
          <w:rFonts w:ascii="Calibri" w:eastAsia="Calibri" w:hAnsi="Calibri" w:cs="Calibri"/>
        </w:rPr>
      </w:pPr>
    </w:p>
    <w:p w:rsidR="001D69DE" w:rsidRPr="0086396B" w:rsidRDefault="001D69DE" w:rsidP="001D69DE">
      <w:pPr>
        <w:pStyle w:val="Normal10"/>
        <w:contextualSpacing/>
        <w:rPr>
          <w:rFonts w:ascii="Calibri" w:eastAsia="Calibri" w:hAnsi="Calibri" w:cs="Calibri"/>
          <w:b/>
          <w:u w:val="single"/>
        </w:rPr>
      </w:pPr>
      <w:r w:rsidRPr="0086396B">
        <w:rPr>
          <w:rFonts w:ascii="Calibri" w:eastAsia="Calibri" w:hAnsi="Calibri" w:cs="Calibri"/>
          <w:b/>
          <w:u w:val="single"/>
        </w:rPr>
        <w:t xml:space="preserve">Visual Force Page : </w:t>
      </w:r>
      <w:r w:rsidR="00C90681" w:rsidRPr="00C90681">
        <w:rPr>
          <w:rFonts w:ascii="Calibri" w:eastAsia="Calibri" w:hAnsi="Calibri" w:cs="Calibri"/>
          <w:b/>
          <w:u w:val="single"/>
        </w:rPr>
        <w:t>X311CaseEdit</w:t>
      </w:r>
      <w:r w:rsidR="00101B29">
        <w:rPr>
          <w:rFonts w:ascii="Calibri" w:eastAsia="Calibri" w:hAnsi="Calibri" w:cs="Calibri"/>
          <w:b/>
          <w:u w:val="single"/>
        </w:rPr>
        <w:t>ST01StDefect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&lt;apex:page standardcontroller="Case"&gt;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t>&lt;apex:composition template="X311CaseEdit"&gt;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C90681" w:rsidRPr="00C90681" w:rsidRDefault="001D69DE" w:rsidP="00C90681">
      <w:pPr>
        <w:pStyle w:val="Normal10"/>
        <w:contextualSpacing/>
        <w:rPr>
          <w:rFonts w:ascii="Calibri" w:eastAsia="Calibri" w:hAnsi="Calibri" w:cs="Calibri"/>
          <w:b/>
        </w:rPr>
      </w:pPr>
      <w:r w:rsidRPr="0086396B">
        <w:rPr>
          <w:rFonts w:ascii="Calibri" w:eastAsia="Calibri" w:hAnsi="Calibri" w:cs="Calibri"/>
        </w:rPr>
        <w:tab/>
      </w:r>
      <w:r>
        <w:rPr>
          <w:rFonts w:ascii="Calibri" w:eastAsia="Calibri" w:hAnsi="Calibri" w:cs="Calibri"/>
        </w:rPr>
        <w:tab/>
      </w:r>
      <w:r w:rsidR="00C90681">
        <w:rPr>
          <w:rFonts w:ascii="Calibri" w:eastAsia="Calibri" w:hAnsi="Calibri" w:cs="Calibri"/>
        </w:rPr>
        <w:tab/>
      </w:r>
      <w:r w:rsidR="00C90681" w:rsidRPr="00C90681">
        <w:rPr>
          <w:rFonts w:ascii="Calibri" w:eastAsia="Calibri" w:hAnsi="Calibri" w:cs="Calibri"/>
          <w:b/>
        </w:rPr>
        <w:t xml:space="preserve"> </w:t>
      </w:r>
      <w:r w:rsidR="00101B29">
        <w:rPr>
          <w:rFonts w:ascii="Calibri" w:eastAsia="Calibri" w:hAnsi="Calibri" w:cs="Calibri"/>
          <w:b/>
        </w:rPr>
        <w:t>STREET DEFECT</w:t>
      </w:r>
      <w:r w:rsidR="00C90681" w:rsidRPr="00C90681">
        <w:rPr>
          <w:rFonts w:ascii="Calibri" w:eastAsia="Calibri" w:hAnsi="Calibri" w:cs="Calibri"/>
          <w:b/>
        </w:rPr>
        <w:t xml:space="preserve"> SPECEFIC FIELDS</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t>&lt;/apex:composition&gt;</w:t>
      </w:r>
    </w:p>
    <w:p w:rsidR="001D69DE" w:rsidRDefault="001D69DE" w:rsidP="001D69DE">
      <w:pPr>
        <w:pStyle w:val="Normal10"/>
        <w:contextualSpacing/>
        <w:rPr>
          <w:rFonts w:ascii="Calibri" w:eastAsia="Calibri" w:hAnsi="Calibri" w:cs="Calibri"/>
        </w:rPr>
      </w:pPr>
      <w:r w:rsidRPr="0086396B">
        <w:rPr>
          <w:rFonts w:ascii="Calibri" w:eastAsia="Calibri" w:hAnsi="Calibri" w:cs="Calibri"/>
        </w:rPr>
        <w:t>&lt;/apex:page&gt;</w:t>
      </w:r>
    </w:p>
    <w:p w:rsidR="001D69DE" w:rsidRDefault="001D69DE" w:rsidP="001D69DE">
      <w:pPr>
        <w:pStyle w:val="Normal10"/>
        <w:contextualSpacing/>
        <w:rPr>
          <w:rFonts w:ascii="Calibri" w:eastAsia="Calibri" w:hAnsi="Calibri" w:cs="Calibri"/>
        </w:rPr>
      </w:pPr>
    </w:p>
    <w:p w:rsidR="001D69DE" w:rsidRPr="00D27188" w:rsidRDefault="001D69DE" w:rsidP="001D69DE">
      <w:pPr>
        <w:pStyle w:val="Normal10"/>
        <w:contextualSpacing/>
        <w:rPr>
          <w:rFonts w:ascii="Calibri" w:eastAsia="Calibri" w:hAnsi="Calibri" w:cs="Calibri"/>
          <w:b/>
          <w:u w:val="single"/>
        </w:rPr>
      </w:pPr>
      <w:r w:rsidRPr="00D27188">
        <w:rPr>
          <w:rFonts w:ascii="Calibri" w:eastAsia="Calibri" w:hAnsi="Calibri" w:cs="Calibri"/>
          <w:b/>
          <w:u w:val="single"/>
        </w:rPr>
        <w:t>Visual Force Page : X311CaseEdit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&lt;apex:page standardcontroller="Case" extensions="X311CaseEditClrExt"&gt;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t>&lt;apex:pageblock mode="edit"&gt;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id="caseInternalComments" &gt;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Pr>
          <w:rFonts w:ascii="Calibri" w:eastAsia="Calibri" w:hAnsi="Calibri" w:cs="Calibri"/>
        </w:rPr>
        <w:tab/>
        <w:t>&lt;apex:pageblock&gt;</w:t>
      </w:r>
    </w:p>
    <w:p w:rsidR="001D69DE" w:rsidRDefault="001D69DE" w:rsidP="001D69DE">
      <w:pPr>
        <w:pStyle w:val="Normal10"/>
        <w:contextualSpacing/>
        <w:rPr>
          <w:rFonts w:ascii="Calibri" w:eastAsia="Calibri" w:hAnsi="Calibri" w:cs="Calibri"/>
        </w:rPr>
      </w:pPr>
      <w:r w:rsidRPr="005B56FB">
        <w:rPr>
          <w:rFonts w:ascii="Calibri" w:eastAsia="Calibri" w:hAnsi="Calibri" w:cs="Calibri"/>
        </w:rPr>
        <w:t>&lt;/apex:page&gt;</w:t>
      </w:r>
    </w:p>
    <w:p w:rsidR="001D69DE" w:rsidRDefault="001D69DE" w:rsidP="001D69DE">
      <w:pPr>
        <w:pStyle w:val="Normal10"/>
        <w:contextualSpacing/>
        <w:rPr>
          <w:rFonts w:ascii="Calibri" w:eastAsia="Calibri" w:hAnsi="Calibri" w:cs="Calibri"/>
        </w:rPr>
      </w:pPr>
    </w:p>
    <w:p w:rsidR="001D69DE" w:rsidRPr="00894514" w:rsidRDefault="001D69DE" w:rsidP="001D69DE">
      <w:pPr>
        <w:pStyle w:val="Normal10"/>
        <w:contextualSpacing/>
        <w:rPr>
          <w:rFonts w:ascii="Calibri" w:eastAsia="Calibri" w:hAnsi="Calibri" w:cs="Calibri"/>
          <w:b/>
          <w:u w:val="single"/>
        </w:rPr>
      </w:pPr>
      <w:r w:rsidRPr="00894514">
        <w:rPr>
          <w:rFonts w:ascii="Calibri" w:eastAsia="Calibri" w:hAnsi="Calibri" w:cs="Calibri"/>
          <w:b/>
          <w:u w:val="single"/>
        </w:rPr>
        <w:t xml:space="preserve">Visual Force Page : </w:t>
      </w:r>
      <w:r w:rsidRPr="001D69DE">
        <w:rPr>
          <w:rFonts w:ascii="Calibri" w:eastAsia="Calibri" w:hAnsi="Calibri" w:cs="Calibri"/>
          <w:b/>
          <w:u w:val="single"/>
        </w:rPr>
        <w:t>Partner</w:t>
      </w:r>
      <w:r w:rsidR="00101B29">
        <w:rPr>
          <w:rFonts w:ascii="Calibri" w:eastAsia="Calibri" w:hAnsi="Calibri" w:cs="Calibri"/>
          <w:b/>
          <w:u w:val="single"/>
        </w:rPr>
        <w:t>StreetDefect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 standardcontroller="Case" extensions="X311CaseEditClrExt"&gt;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 mode="edit"&gt;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 title="Case Information"&gt;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&lt;apex:inputTextArea id="caseInternalComments" &gt;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DD125A" w:rsidP="001D69DE">
      <w:pPr>
        <w:pStyle w:val="Normal10"/>
        <w:contextualSpacing/>
        <w:rPr>
          <w:rFonts w:ascii="Calibri" w:eastAsia="Calibri" w:hAnsi="Calibri" w:cs="Calibri"/>
        </w:rPr>
      </w:pPr>
      <w:r>
        <w:rPr>
          <w:rFonts w:ascii="Calibri" w:eastAsia="Calibri" w:hAnsi="Calibri" w:cs="Calibri"/>
        </w:rPr>
        <w:tab/>
      </w:r>
      <w:r>
        <w:rPr>
          <w:rFonts w:ascii="Calibri" w:eastAsia="Calibri" w:hAnsi="Calibri" w:cs="Calibri"/>
        </w:rPr>
        <w:tab/>
      </w:r>
      <w:r w:rsidR="001D69DE" w:rsidRPr="00894514">
        <w:rPr>
          <w:rFonts w:ascii="Calibri" w:eastAsia="Calibri" w:hAnsi="Calibri" w:cs="Calibri"/>
        </w:rPr>
        <w:t>&lt;apex:pageblocksection title="Service Request Information" showheader="true" collapsible="true" columns="2"&gt;</w:t>
      </w:r>
    </w:p>
    <w:p w:rsidR="001D69DE" w:rsidRPr="00C90681" w:rsidRDefault="00DD125A" w:rsidP="001D69DE">
      <w:pPr>
        <w:pStyle w:val="Normal10"/>
        <w:contextualSpacing/>
        <w:rPr>
          <w:rFonts w:ascii="Calibri" w:eastAsia="Calibri" w:hAnsi="Calibri" w:cs="Calibri"/>
          <w:b/>
        </w:rPr>
      </w:pPr>
      <w:r>
        <w:rPr>
          <w:rFonts w:ascii="Calibri" w:eastAsia="Calibri" w:hAnsi="Calibri" w:cs="Calibri"/>
          <w:b/>
        </w:rPr>
        <w:t xml:space="preserve">                              </w:t>
      </w:r>
      <w:r w:rsidR="00101B29">
        <w:rPr>
          <w:rFonts w:ascii="Calibri" w:eastAsia="Calibri" w:hAnsi="Calibri" w:cs="Calibri"/>
          <w:b/>
        </w:rPr>
        <w:t>STREET DEFECT</w:t>
      </w:r>
      <w:r w:rsidR="001D69DE" w:rsidRPr="00C90681">
        <w:rPr>
          <w:rFonts w:ascii="Calibri" w:eastAsia="Calibri" w:hAnsi="Calibri" w:cs="Calibri"/>
          <w:b/>
        </w:rPr>
        <w:t xml:space="preserve"> SPECEFIC FIELDS</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 title="Description Information"&gt;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&lt;apex:pageblock&gt;</w:t>
      </w:r>
    </w:p>
    <w:p w:rsidR="001D69DE" w:rsidRDefault="001D69DE" w:rsidP="001D69DE">
      <w:pPr>
        <w:pStyle w:val="Normal10"/>
        <w:contextualSpacing/>
        <w:rPr>
          <w:rFonts w:ascii="Calibri" w:eastAsia="Calibri" w:hAnsi="Calibri" w:cs="Calibri"/>
        </w:rPr>
      </w:pPr>
      <w:r w:rsidRPr="00894514">
        <w:rPr>
          <w:rFonts w:ascii="Calibri" w:eastAsia="Calibri" w:hAnsi="Calibri" w:cs="Calibri"/>
        </w:rPr>
        <w:t>&lt;/apex:page&gt;</w:t>
      </w:r>
    </w:p>
    <w:p w:rsidR="001D69DE" w:rsidRPr="00B33D60" w:rsidRDefault="001D69DE" w:rsidP="001D69DE">
      <w:pPr>
        <w:pStyle w:val="Normal10"/>
        <w:contextualSpacing/>
      </w:pPr>
    </w:p>
    <w:p w:rsidR="00DD38D3" w:rsidRDefault="00613E27" w:rsidP="001D69DE">
      <w:pPr>
        <w:pStyle w:val="Normal1"/>
        <w:contextualSpacing/>
      </w:pPr>
      <w:r>
        <w:rPr>
          <w:rFonts w:ascii="Calibri" w:eastAsia="Calibri" w:hAnsi="Calibri" w:cs="Calibri"/>
          <w:b/>
        </w:rPr>
        <w:t xml:space="preserve"> </w:t>
      </w:r>
    </w:p>
    <w:tbl>
      <w:tblPr>
        <w:tblW w:w="892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2700"/>
        <w:gridCol w:w="1500"/>
        <w:gridCol w:w="4725"/>
      </w:tblGrid>
      <w:tr w:rsidR="00DD38D3">
        <w:tc>
          <w:tcPr>
            <w:tcW w:w="2700" w:type="dxa"/>
            <w:tcMar>
              <w:top w:w="100" w:type="dxa"/>
              <w:left w:w="100" w:type="dxa"/>
              <w:bottom w:w="100" w:type="dxa"/>
              <w:right w:w="100" w:type="dxa"/>
            </w:tcMar>
            <w:vAlign w:val="bottom"/>
          </w:tcPr>
          <w:p w:rsidR="00DD38D3" w:rsidRDefault="00613E27">
            <w:pPr>
              <w:pStyle w:val="Normal1"/>
              <w:jc w:val="center"/>
            </w:pPr>
            <w:r>
              <w:rPr>
                <w:rFonts w:ascii="Calibri" w:eastAsia="Calibri" w:hAnsi="Calibri" w:cs="Calibri"/>
                <w:b/>
                <w:sz w:val="24"/>
              </w:rPr>
              <w:t>Trigger Name</w:t>
            </w:r>
          </w:p>
        </w:tc>
        <w:tc>
          <w:tcPr>
            <w:tcW w:w="1500" w:type="dxa"/>
            <w:tcMar>
              <w:top w:w="100" w:type="dxa"/>
              <w:left w:w="100" w:type="dxa"/>
              <w:bottom w:w="100" w:type="dxa"/>
              <w:right w:w="100" w:type="dxa"/>
            </w:tcMar>
            <w:vAlign w:val="bottom"/>
          </w:tcPr>
          <w:p w:rsidR="00DD38D3" w:rsidRDefault="00613E27">
            <w:pPr>
              <w:pStyle w:val="Normal1"/>
              <w:jc w:val="center"/>
            </w:pPr>
            <w:r>
              <w:rPr>
                <w:rFonts w:ascii="Calibri" w:eastAsia="Calibri" w:hAnsi="Calibri" w:cs="Calibri"/>
                <w:b/>
                <w:sz w:val="24"/>
              </w:rPr>
              <w:t>Object</w:t>
            </w:r>
          </w:p>
        </w:tc>
        <w:tc>
          <w:tcPr>
            <w:tcW w:w="4725" w:type="dxa"/>
            <w:tcMar>
              <w:top w:w="100" w:type="dxa"/>
              <w:left w:w="100" w:type="dxa"/>
              <w:bottom w:w="100" w:type="dxa"/>
              <w:right w:w="100" w:type="dxa"/>
            </w:tcMar>
            <w:vAlign w:val="bottom"/>
          </w:tcPr>
          <w:p w:rsidR="00DD38D3" w:rsidRDefault="00613E27">
            <w:pPr>
              <w:pStyle w:val="Normal1"/>
              <w:jc w:val="center"/>
            </w:pPr>
            <w:r>
              <w:rPr>
                <w:rFonts w:ascii="Calibri" w:eastAsia="Calibri" w:hAnsi="Calibri" w:cs="Calibri"/>
                <w:b/>
                <w:sz w:val="24"/>
              </w:rPr>
              <w:t>Description</w:t>
            </w:r>
          </w:p>
        </w:tc>
      </w:tr>
      <w:tr w:rsidR="00DD38D3">
        <w:tc>
          <w:tcPr>
            <w:tcW w:w="2700" w:type="dxa"/>
            <w:shd w:val="clear" w:color="auto" w:fill="F4CCCC"/>
            <w:tcMar>
              <w:top w:w="100" w:type="dxa"/>
              <w:left w:w="100" w:type="dxa"/>
              <w:bottom w:w="100" w:type="dxa"/>
              <w:right w:w="100" w:type="dxa"/>
            </w:tcMar>
            <w:vAlign w:val="bottom"/>
          </w:tcPr>
          <w:p w:rsidR="00DD38D3" w:rsidRDefault="00B3124A" w:rsidP="00B3124A">
            <w:pPr>
              <w:pStyle w:val="Normal1"/>
            </w:pPr>
            <w:r>
              <w:t>CalculateBusinessHoursAges</w:t>
            </w:r>
          </w:p>
        </w:tc>
        <w:tc>
          <w:tcPr>
            <w:tcW w:w="1500" w:type="dxa"/>
            <w:shd w:val="clear" w:color="auto" w:fill="F4CCCC"/>
            <w:tcMar>
              <w:top w:w="100" w:type="dxa"/>
              <w:left w:w="100" w:type="dxa"/>
              <w:bottom w:w="100" w:type="dxa"/>
              <w:right w:w="100" w:type="dxa"/>
            </w:tcMar>
            <w:vAlign w:val="bottom"/>
          </w:tcPr>
          <w:p w:rsidR="00DD38D3" w:rsidRDefault="00B3124A" w:rsidP="00B3124A">
            <w:pPr>
              <w:pStyle w:val="Normal1"/>
            </w:pPr>
            <w:r>
              <w:t>Case</w:t>
            </w:r>
          </w:p>
        </w:tc>
        <w:tc>
          <w:tcPr>
            <w:tcW w:w="4725" w:type="dxa"/>
            <w:shd w:val="clear" w:color="auto" w:fill="F4CCCC"/>
            <w:tcMar>
              <w:top w:w="100" w:type="dxa"/>
              <w:left w:w="100" w:type="dxa"/>
              <w:bottom w:w="100" w:type="dxa"/>
              <w:right w:w="100" w:type="dxa"/>
            </w:tcMar>
            <w:vAlign w:val="bottom"/>
          </w:tcPr>
          <w:p w:rsidR="00DD38D3" w:rsidRDefault="00B3124A" w:rsidP="00B3124A">
            <w:pPr>
              <w:pStyle w:val="Normal1"/>
              <w:ind w:left="-73"/>
            </w:pPr>
            <w: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38D3">
        <w:tc>
          <w:tcPr>
            <w:tcW w:w="2700" w:type="dxa"/>
            <w:tcMar>
              <w:top w:w="100" w:type="dxa"/>
              <w:left w:w="100" w:type="dxa"/>
              <w:bottom w:w="100" w:type="dxa"/>
              <w:right w:w="100" w:type="dxa"/>
            </w:tcMar>
            <w:vAlign w:val="bottom"/>
          </w:tcPr>
          <w:p w:rsidR="00DD38D3" w:rsidRDefault="00B3124A">
            <w:pPr>
              <w:pStyle w:val="Normal1"/>
              <w:jc w:val="center"/>
            </w:pPr>
            <w:r>
              <w:t>Account_Name_Update</w:t>
            </w:r>
          </w:p>
        </w:tc>
        <w:tc>
          <w:tcPr>
            <w:tcW w:w="1500" w:type="dxa"/>
            <w:tcMar>
              <w:top w:w="100" w:type="dxa"/>
              <w:left w:w="100" w:type="dxa"/>
              <w:bottom w:w="100" w:type="dxa"/>
              <w:right w:w="100" w:type="dxa"/>
            </w:tcMar>
            <w:vAlign w:val="bottom"/>
          </w:tcPr>
          <w:p w:rsidR="00DD38D3" w:rsidRDefault="00B3124A" w:rsidP="00B3124A">
            <w:pPr>
              <w:pStyle w:val="Normal1"/>
            </w:pPr>
            <w:r>
              <w:t>Contact</w:t>
            </w:r>
          </w:p>
        </w:tc>
        <w:tc>
          <w:tcPr>
            <w:tcW w:w="4725" w:type="dxa"/>
            <w:tcMar>
              <w:top w:w="100" w:type="dxa"/>
              <w:left w:w="100" w:type="dxa"/>
              <w:bottom w:w="100" w:type="dxa"/>
              <w:right w:w="100" w:type="dxa"/>
            </w:tcMar>
            <w:vAlign w:val="bottom"/>
          </w:tcPr>
          <w:p w:rsidR="00DD38D3" w:rsidRDefault="00B3124A" w:rsidP="00B3124A">
            <w:pPr>
              <w:pStyle w:val="Normal1"/>
              <w:ind w:left="-73"/>
            </w:pPr>
            <w:r>
              <w:t>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w:t>
            </w:r>
            <w:r w:rsidRPr="00666AAD">
              <w:rPr>
                <w:highlight w:val="yellow"/>
              </w:rPr>
              <w:t>City of Hampton</w:t>
            </w:r>
            <w:r>
              <w:t>” to the Contact record</w:t>
            </w:r>
          </w:p>
        </w:tc>
      </w:tr>
    </w:tbl>
    <w:p w:rsidR="00DD38D3" w:rsidRDefault="00DD38D3">
      <w:pPr>
        <w:pStyle w:val="Normal1"/>
      </w:pPr>
    </w:p>
    <w:p w:rsidR="00DD38D3" w:rsidRDefault="00613E27" w:rsidP="006D1225">
      <w:pPr>
        <w:pStyle w:val="Normal1"/>
        <w:contextualSpacing/>
      </w:pPr>
      <w:r>
        <w:rPr>
          <w:rFonts w:ascii="Calibri" w:eastAsia="Calibri" w:hAnsi="Calibri" w:cs="Calibri"/>
          <w:b/>
        </w:rPr>
        <w:t xml:space="preserve">Apex Code: </w:t>
      </w:r>
    </w:p>
    <w:p w:rsidR="00B3124A" w:rsidRPr="00B3124A" w:rsidRDefault="00613E27" w:rsidP="006D1225">
      <w:pPr>
        <w:pStyle w:val="Normal1"/>
        <w:contextualSpacing/>
      </w:pPr>
      <w:r w:rsidRPr="00B3124A">
        <w:rPr>
          <w:rFonts w:ascii="Calibri" w:eastAsia="Calibri" w:hAnsi="Calibri" w:cs="Calibri"/>
          <w:b/>
        </w:rPr>
        <w:t>Force.com sites:</w:t>
      </w:r>
    </w:p>
    <w:p w:rsidR="00DD38D3" w:rsidRDefault="00B3124A" w:rsidP="006D1225">
      <w:pPr>
        <w:pStyle w:val="Normal1"/>
        <w:contextualSpacing/>
      </w:pPr>
      <w:r w:rsidRPr="00B3124A">
        <w:rPr>
          <w:rFonts w:ascii="Calibri" w:eastAsia="Calibri" w:hAnsi="Calibri" w:cs="Calibri"/>
          <w:b/>
        </w:rPr>
        <w:t xml:space="preserve"> </w:t>
      </w:r>
      <w:r w:rsidR="00613E27" w:rsidRPr="00B3124A">
        <w:rPr>
          <w:rFonts w:ascii="Calibri" w:eastAsia="Calibri" w:hAnsi="Calibri" w:cs="Calibri"/>
          <w:b/>
        </w:rPr>
        <w:t>Javascripts:</w:t>
      </w:r>
      <w:r w:rsidR="00613E27">
        <w:rPr>
          <w:rFonts w:ascii="Calibri" w:eastAsia="Calibri" w:hAnsi="Calibri" w:cs="Calibri"/>
        </w:rPr>
        <w:t xml:space="preserve"> </w:t>
      </w:r>
    </w:p>
    <w:p w:rsidR="00B3124A" w:rsidRPr="00B3124A" w:rsidRDefault="00613E27" w:rsidP="006D1225">
      <w:pPr>
        <w:pStyle w:val="Normal1"/>
        <w:contextualSpacing/>
      </w:pPr>
      <w:r w:rsidRPr="00B3124A">
        <w:rPr>
          <w:rFonts w:ascii="Calibri" w:eastAsia="Calibri" w:hAnsi="Calibri" w:cs="Calibri"/>
          <w:b/>
        </w:rPr>
        <w:t>Web Service/API Code:</w:t>
      </w:r>
    </w:p>
    <w:p w:rsidR="00DD38D3" w:rsidRPr="00B3124A" w:rsidRDefault="00B3124A" w:rsidP="006D1225">
      <w:pPr>
        <w:pStyle w:val="Normal1"/>
        <w:contextualSpacing/>
        <w:rPr>
          <w:rFonts w:ascii="Calibri" w:eastAsia="Calibri" w:hAnsi="Calibri" w:cs="Calibri"/>
          <w:b/>
        </w:rPr>
      </w:pPr>
      <w:r w:rsidRPr="00B3124A">
        <w:rPr>
          <w:rFonts w:ascii="Calibri" w:eastAsia="Calibri" w:hAnsi="Calibri" w:cs="Calibri"/>
          <w:b/>
        </w:rPr>
        <w:t xml:space="preserve"> </w:t>
      </w:r>
      <w:r w:rsidR="00613E27" w:rsidRPr="00B3124A">
        <w:rPr>
          <w:rFonts w:ascii="Calibri" w:eastAsia="Calibri" w:hAnsi="Calibri" w:cs="Calibri"/>
          <w:b/>
        </w:rPr>
        <w:t>Customer Portals:</w:t>
      </w:r>
    </w:p>
    <w:p w:rsidR="00B3124A" w:rsidRPr="00BC43C3" w:rsidRDefault="00613E27" w:rsidP="006D1225">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B3124A" w:rsidP="006D1225">
      <w:pPr>
        <w:pStyle w:val="Normal1"/>
        <w:contextualSpacing/>
        <w:rPr>
          <w:b/>
        </w:rPr>
      </w:pPr>
      <w:r w:rsidRPr="00B3124A">
        <w:rPr>
          <w:rFonts w:ascii="Calibri" w:eastAsia="Calibri" w:hAnsi="Calibri" w:cs="Calibri"/>
          <w:b/>
        </w:rPr>
        <w:t xml:space="preserve"> </w:t>
      </w:r>
      <w:r w:rsidR="00613E27" w:rsidRPr="00B3124A">
        <w:rPr>
          <w:rFonts w:ascii="Calibri" w:eastAsia="Calibri" w:hAnsi="Calibri" w:cs="Calibri"/>
          <w:b/>
        </w:rPr>
        <w:t>Site.com:</w:t>
      </w:r>
      <w:r>
        <w:rPr>
          <w:rFonts w:ascii="Calibri" w:eastAsia="Calibri" w:hAnsi="Calibri" w:cs="Calibri"/>
        </w:rPr>
        <w:t xml:space="preserve"> </w:t>
      </w:r>
    </w:p>
    <w:p w:rsidR="00DD38D3" w:rsidRDefault="00613E27" w:rsidP="006D1225">
      <w:pPr>
        <w:pStyle w:val="Normal1"/>
        <w:contextualSpacing/>
        <w:rPr>
          <w:b/>
        </w:rPr>
      </w:pPr>
      <w:r>
        <w:rPr>
          <w:rFonts w:ascii="Calibri" w:eastAsia="Calibri" w:hAnsi="Calibri" w:cs="Calibri"/>
          <w:b/>
        </w:rPr>
        <w:t xml:space="preserve">Third Party Applications: </w:t>
      </w:r>
      <w:r w:rsidR="00B3124A">
        <w:rPr>
          <w:rFonts w:ascii="Calibri" w:eastAsia="Calibri" w:hAnsi="Calibri" w:cs="Calibri"/>
        </w:rPr>
        <w:t xml:space="preserve"> Survey</w:t>
      </w:r>
      <w:r w:rsidR="0057003B">
        <w:rPr>
          <w:rFonts w:ascii="Calibri" w:eastAsia="Calibri" w:hAnsi="Calibri" w:cs="Calibri"/>
        </w:rPr>
        <w:t xml:space="preserve"> Force</w:t>
      </w:r>
      <w:r w:rsidR="006947AA">
        <w:rPr>
          <w:rFonts w:ascii="Calibri" w:eastAsia="Calibri" w:hAnsi="Calibri" w:cs="Calibri"/>
        </w:rPr>
        <w:t>, Sales for Social Media &amp; Call Center Console</w:t>
      </w:r>
    </w:p>
    <w:p w:rsidR="00C403F4" w:rsidRDefault="00613E27" w:rsidP="006D1225">
      <w:pPr>
        <w:pStyle w:val="Normal1"/>
        <w:contextualSpacing/>
        <w:rPr>
          <w:rFonts w:ascii="Calibri" w:eastAsia="Calibri" w:hAnsi="Calibri" w:cs="Calibri"/>
          <w:b/>
        </w:rPr>
      </w:pPr>
      <w:r>
        <w:rPr>
          <w:rFonts w:ascii="Calibri" w:eastAsia="Calibri" w:hAnsi="Calibri" w:cs="Calibri"/>
          <w:b/>
        </w:rPr>
        <w:t xml:space="preserve">Other: </w:t>
      </w:r>
    </w:p>
    <w:p w:rsidR="00DD38D3" w:rsidRDefault="00C403F4" w:rsidP="006D1225">
      <w:pPr>
        <w:pStyle w:val="Normal1"/>
        <w:contextualSpacing/>
        <w:rPr>
          <w:rFonts w:ascii="Calibri" w:eastAsia="Calibri" w:hAnsi="Calibri" w:cs="Calibri"/>
        </w:rPr>
      </w:pPr>
      <w:r>
        <w:rPr>
          <w:rFonts w:ascii="Calibri" w:eastAsia="Calibri" w:hAnsi="Calibri" w:cs="Calibri"/>
          <w:b/>
        </w:rPr>
        <w:t>Layout</w:t>
      </w:r>
      <w:r w:rsidR="00726B5D">
        <w:rPr>
          <w:rFonts w:ascii="Calibri" w:eastAsia="Calibri" w:hAnsi="Calibri" w:cs="Calibri"/>
          <w:b/>
        </w:rPr>
        <w:t>: TBD</w:t>
      </w:r>
      <w:r w:rsidRPr="000D2F36">
        <w:rPr>
          <w:rFonts w:ascii="Calibri" w:eastAsia="Calibri" w:hAnsi="Calibri" w:cs="Calibri"/>
          <w:b/>
        </w:rPr>
        <w:t xml:space="preserve"> </w:t>
      </w:r>
      <w:r w:rsidRPr="000D2F36">
        <w:rPr>
          <w:rFonts w:ascii="Calibri" w:eastAsia="Calibri" w:hAnsi="Calibri" w:cs="Calibri"/>
        </w:rPr>
        <w:t xml:space="preserve"> </w:t>
      </w:r>
    </w:p>
    <w:p w:rsidR="00BE5447" w:rsidRDefault="00BE5447" w:rsidP="00BE5447">
      <w:pPr>
        <w:pStyle w:val="Normal10"/>
      </w:pPr>
      <w:r>
        <w:t>Related Lists :</w:t>
      </w:r>
    </w:p>
    <w:p w:rsidR="00BE5447" w:rsidRDefault="00BE5447" w:rsidP="00BE5447">
      <w:pPr>
        <w:pStyle w:val="Normal10"/>
        <w:numPr>
          <w:ilvl w:val="0"/>
          <w:numId w:val="9"/>
        </w:numPr>
      </w:pPr>
      <w:r w:rsidRPr="00BE5447">
        <w:t>Articles</w:t>
      </w:r>
    </w:p>
    <w:p w:rsidR="00BE5447" w:rsidRDefault="00BE5447" w:rsidP="00BE5447">
      <w:pPr>
        <w:pStyle w:val="Normal10"/>
        <w:numPr>
          <w:ilvl w:val="0"/>
          <w:numId w:val="9"/>
        </w:numPr>
      </w:pPr>
      <w:r w:rsidRPr="00BE5447">
        <w:t>Related Cases</w:t>
      </w:r>
    </w:p>
    <w:p w:rsidR="00BE5447" w:rsidRDefault="00BE5447" w:rsidP="00BE5447">
      <w:pPr>
        <w:pStyle w:val="Normal10"/>
        <w:numPr>
          <w:ilvl w:val="0"/>
          <w:numId w:val="9"/>
        </w:numPr>
      </w:pPr>
      <w:r w:rsidRPr="00BE5447">
        <w:t>Open Activities</w:t>
      </w:r>
    </w:p>
    <w:p w:rsidR="00BE5447" w:rsidRDefault="00BE5447" w:rsidP="00BE5447">
      <w:pPr>
        <w:pStyle w:val="Normal10"/>
        <w:numPr>
          <w:ilvl w:val="0"/>
          <w:numId w:val="9"/>
        </w:numPr>
      </w:pPr>
      <w:r>
        <w:t>Activity History</w:t>
      </w:r>
    </w:p>
    <w:p w:rsidR="00BE5447" w:rsidRDefault="00BE5447" w:rsidP="00BE5447">
      <w:pPr>
        <w:pStyle w:val="Normal10"/>
        <w:numPr>
          <w:ilvl w:val="0"/>
          <w:numId w:val="9"/>
        </w:numPr>
      </w:pPr>
      <w:r>
        <w:t>Case Comments</w:t>
      </w:r>
    </w:p>
    <w:p w:rsidR="00BE5447" w:rsidRDefault="00BE5447" w:rsidP="00BE5447">
      <w:pPr>
        <w:pStyle w:val="Normal10"/>
        <w:numPr>
          <w:ilvl w:val="0"/>
          <w:numId w:val="9"/>
        </w:numPr>
      </w:pPr>
      <w:r>
        <w:t>Case History</w:t>
      </w:r>
    </w:p>
    <w:p w:rsidR="00BE5447" w:rsidRDefault="00BE5447" w:rsidP="00BE5447">
      <w:pPr>
        <w:pStyle w:val="Normal10"/>
        <w:numPr>
          <w:ilvl w:val="0"/>
          <w:numId w:val="9"/>
        </w:numPr>
      </w:pPr>
      <w:r>
        <w:t>Attachments</w:t>
      </w:r>
    </w:p>
    <w:p w:rsidR="00BE5447" w:rsidRDefault="00BE5447">
      <w:pPr>
        <w:pStyle w:val="Normal1"/>
      </w:pPr>
    </w:p>
    <w:p w:rsidR="00B835D5" w:rsidRDefault="00B835D5">
      <w:pPr>
        <w:pStyle w:val="Normal1"/>
      </w:pPr>
    </w:p>
    <w:p w:rsidR="00B835D5" w:rsidRDefault="00B835D5">
      <w:pPr>
        <w:pStyle w:val="Normal1"/>
      </w:pPr>
    </w:p>
    <w:p w:rsidR="00B835D5" w:rsidRDefault="00B835D5">
      <w:pPr>
        <w:pStyle w:val="Normal1"/>
      </w:pPr>
    </w:p>
    <w:p w:rsidR="00680431" w:rsidRDefault="00680431">
      <w:pPr>
        <w:rPr>
          <w:rFonts w:ascii="Calibri" w:eastAsia="Calibri" w:hAnsi="Calibri" w:cs="Calibri"/>
          <w:b/>
          <w:color w:val="4F81BD"/>
          <w:sz w:val="36"/>
        </w:rPr>
      </w:pPr>
      <w:bookmarkStart w:id="30" w:name="_Toc384072587"/>
      <w:r>
        <w:br w:type="page"/>
      </w:r>
    </w:p>
    <w:p w:rsidR="00686E89" w:rsidRDefault="00686E89" w:rsidP="00686E89">
      <w:pPr>
        <w:pStyle w:val="Heading1"/>
      </w:pPr>
      <w:bookmarkStart w:id="31" w:name="_Toc387231787"/>
      <w:r>
        <w:t>4 – STANDARD CASE FIELDS</w:t>
      </w:r>
      <w:bookmarkEnd w:id="30"/>
      <w:bookmarkEnd w:id="31"/>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bookmarkStart w:id="32" w:name="_Toc384072588"/>
            <w:bookmarkStart w:id="33" w:name="_Toc387231788"/>
            <w:r>
              <w:t>4.1  DEPARTMENT DETAILS SECTION</w:t>
            </w:r>
            <w:bookmarkEnd w:id="32"/>
            <w:bookmarkEnd w:id="33"/>
          </w:p>
        </w:tc>
      </w:tr>
    </w:tbl>
    <w:p w:rsidR="00686E89" w:rsidRDefault="00686E89" w:rsidP="00686E89">
      <w:pPr>
        <w:pStyle w:val="Normal10"/>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1593"/>
        <w:gridCol w:w="980"/>
        <w:gridCol w:w="627"/>
        <w:gridCol w:w="647"/>
        <w:gridCol w:w="707"/>
        <w:gridCol w:w="607"/>
        <w:gridCol w:w="489"/>
        <w:gridCol w:w="661"/>
        <w:gridCol w:w="771"/>
        <w:gridCol w:w="605"/>
        <w:gridCol w:w="933"/>
      </w:tblGrid>
      <w:tr w:rsidR="00686E89" w:rsidRPr="00CD6385" w:rsidTr="00B20209">
        <w:trPr>
          <w:trHeight w:val="702"/>
        </w:trPr>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Label</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Name</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Type</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Custom</w:t>
            </w:r>
          </w:p>
        </w:tc>
        <w:tc>
          <w:tcPr>
            <w:tcW w:w="0" w:type="auto"/>
            <w:shd w:val="clear" w:color="000000" w:fill="D9D9D9"/>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Default</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Required</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Unique</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Read Only</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External ID</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Validation</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History</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Comments</w:t>
            </w:r>
          </w:p>
        </w:tc>
      </w:tr>
      <w:tr w:rsidR="00686E89" w:rsidRPr="00CD6385" w:rsidTr="00B20209">
        <w:trPr>
          <w:trHeight w:val="2106"/>
        </w:trPr>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Type</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Type</w:t>
            </w:r>
          </w:p>
        </w:tc>
        <w:tc>
          <w:tcPr>
            <w:tcW w:w="0" w:type="auto"/>
            <w:shd w:val="clear" w:color="auto" w:fill="auto"/>
            <w:hideMark/>
          </w:tcPr>
          <w:p w:rsidR="00686E89" w:rsidRPr="00CD6385" w:rsidRDefault="00686E89" w:rsidP="00B20209">
            <w:pPr>
              <w:rPr>
                <w:rFonts w:cstheme="minorHAnsi"/>
                <w:sz w:val="16"/>
                <w:szCs w:val="16"/>
              </w:rPr>
            </w:pPr>
            <w:r w:rsidRPr="00CD6385">
              <w:rPr>
                <w:rFonts w:cstheme="minorHAnsi"/>
                <w:sz w:val="16"/>
                <w:szCs w:val="16"/>
              </w:rPr>
              <w:t>Picklist</w:t>
            </w:r>
          </w:p>
          <w:p w:rsidR="00686E89" w:rsidRPr="00CD6385" w:rsidRDefault="00686E89" w:rsidP="00B20209">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Service Request Type, Information Request Type, Directory Services</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 </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Field is initially auto-populated based on the Case Record Type being created.  If this value is manually changed, it will result in a new Field Layout based on the new Case Record Type.</w:t>
            </w:r>
          </w:p>
        </w:tc>
      </w:tr>
      <w:tr w:rsidR="00686E89" w:rsidRPr="00CD6385" w:rsidTr="00B20209">
        <w:trPr>
          <w:trHeight w:val="702"/>
        </w:trPr>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Department</w:t>
            </w:r>
          </w:p>
        </w:tc>
        <w:tc>
          <w:tcPr>
            <w:tcW w:w="0" w:type="auto"/>
            <w:shd w:val="clear" w:color="auto" w:fill="auto"/>
            <w:noWrap/>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Department__c</w:t>
            </w:r>
          </w:p>
        </w:tc>
        <w:tc>
          <w:tcPr>
            <w:tcW w:w="0" w:type="auto"/>
            <w:shd w:val="clear" w:color="auto" w:fill="auto"/>
            <w:hideMark/>
          </w:tcPr>
          <w:p w:rsidR="00686E89" w:rsidRPr="00CD6385" w:rsidRDefault="00686E89" w:rsidP="00B20209">
            <w:pPr>
              <w:rPr>
                <w:rFonts w:cstheme="minorHAnsi"/>
                <w:sz w:val="16"/>
                <w:szCs w:val="16"/>
              </w:rPr>
            </w:pPr>
            <w:r w:rsidRPr="00CD6385">
              <w:rPr>
                <w:rFonts w:cstheme="minorHAnsi"/>
                <w:sz w:val="16"/>
                <w:szCs w:val="16"/>
              </w:rPr>
              <w:t>Picklist</w:t>
            </w:r>
          </w:p>
          <w:p w:rsidR="00686E89" w:rsidRPr="00CD6385" w:rsidRDefault="00686E89" w:rsidP="00B20209">
            <w:pPr>
              <w:rPr>
                <w:rFonts w:cstheme="minorHAnsi"/>
                <w:sz w:val="16"/>
                <w:szCs w:val="16"/>
              </w:rPr>
            </w:pPr>
            <w:r w:rsidRPr="00CD6385">
              <w:rPr>
                <w:rFonts w:cstheme="minorHAnsi"/>
                <w:b/>
                <w:sz w:val="16"/>
                <w:szCs w:val="16"/>
              </w:rPr>
              <w:t>Values:</w:t>
            </w:r>
            <w:r w:rsidRPr="00CD6385">
              <w:rPr>
                <w:rFonts w:cstheme="minorHAnsi"/>
                <w:sz w:val="16"/>
                <w:szCs w:val="16"/>
              </w:rPr>
              <w:t xml:space="preserve">  </w:t>
            </w:r>
            <w:commentRangeStart w:id="34"/>
            <w:r w:rsidRPr="00CD6385">
              <w:rPr>
                <w:rFonts w:cstheme="minorHAnsi"/>
                <w:sz w:val="16"/>
                <w:szCs w:val="16"/>
              </w:rPr>
              <w:t>Neighborhood Services</w:t>
            </w:r>
            <w:commentRangeEnd w:id="34"/>
            <w:r w:rsidR="00A45424">
              <w:rPr>
                <w:rStyle w:val="CommentReference"/>
              </w:rPr>
              <w:commentReference w:id="34"/>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686E89" w:rsidRPr="00CD6385" w:rsidRDefault="00686E89" w:rsidP="00B20209">
            <w:pPr>
              <w:spacing w:after="0" w:line="240" w:lineRule="auto"/>
              <w:rPr>
                <w:rFonts w:eastAsia="Times New Roman" w:cstheme="minorHAnsi"/>
                <w:color w:val="000000"/>
                <w:sz w:val="16"/>
                <w:szCs w:val="16"/>
              </w:rPr>
            </w:pPr>
            <w:commentRangeStart w:id="35"/>
            <w:r w:rsidRPr="00CD6385">
              <w:rPr>
                <w:rFonts w:cstheme="minorHAnsi"/>
                <w:sz w:val="16"/>
                <w:szCs w:val="16"/>
              </w:rPr>
              <w:t>Service Request Type</w:t>
            </w:r>
            <w:commentRangeEnd w:id="35"/>
            <w:r w:rsidR="00A45424">
              <w:rPr>
                <w:rStyle w:val="CommentReference"/>
              </w:rPr>
              <w:commentReference w:id="35"/>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Department will be automatically set based on Service Request Type.  For an Information Request, this field will be automatically populated by the article.  For Directory Services the field will default to 311 Services.</w:t>
            </w:r>
          </w:p>
        </w:tc>
      </w:tr>
      <w:tr w:rsidR="00686E89" w:rsidRPr="00CD6385" w:rsidTr="00B20209">
        <w:trPr>
          <w:trHeight w:val="1053"/>
        </w:trPr>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noWrap/>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Service_Request_Type__c</w:t>
            </w:r>
          </w:p>
        </w:tc>
        <w:tc>
          <w:tcPr>
            <w:tcW w:w="0" w:type="auto"/>
            <w:shd w:val="clear" w:color="auto" w:fill="auto"/>
            <w:hideMark/>
          </w:tcPr>
          <w:p w:rsidR="00686E89" w:rsidRPr="00CD6385" w:rsidRDefault="00686E89" w:rsidP="00B20209">
            <w:pPr>
              <w:rPr>
                <w:rFonts w:cstheme="minorHAnsi"/>
                <w:sz w:val="16"/>
                <w:szCs w:val="16"/>
              </w:rPr>
            </w:pPr>
            <w:r w:rsidRPr="00CD6385">
              <w:rPr>
                <w:rFonts w:cstheme="minorHAnsi"/>
                <w:sz w:val="16"/>
                <w:szCs w:val="16"/>
              </w:rPr>
              <w:t>Picklist</w:t>
            </w:r>
          </w:p>
          <w:p w:rsidR="00686E89" w:rsidRDefault="00686E89" w:rsidP="00CC5E1D">
            <w:pPr>
              <w:rPr>
                <w:rFonts w:cstheme="minorHAnsi"/>
                <w:sz w:val="16"/>
                <w:szCs w:val="16"/>
              </w:rPr>
            </w:pPr>
            <w:r w:rsidRPr="00CD6385">
              <w:rPr>
                <w:rFonts w:cstheme="minorHAnsi"/>
                <w:b/>
                <w:sz w:val="16"/>
                <w:szCs w:val="16"/>
              </w:rPr>
              <w:t>Values:</w:t>
            </w:r>
            <w:r w:rsidRPr="00CD6385">
              <w:rPr>
                <w:rFonts w:cstheme="minorHAnsi"/>
                <w:sz w:val="16"/>
                <w:szCs w:val="16"/>
              </w:rPr>
              <w:t xml:space="preserve">  </w:t>
            </w:r>
          </w:p>
          <w:p w:rsidR="00A45424" w:rsidRPr="00CD6385" w:rsidRDefault="00A45424" w:rsidP="00CC5E1D">
            <w:pPr>
              <w:rPr>
                <w:rFonts w:eastAsia="Times New Roman" w:cstheme="minorHAnsi"/>
                <w:color w:val="000000"/>
                <w:sz w:val="16"/>
                <w:szCs w:val="16"/>
              </w:rPr>
            </w:pPr>
            <w:r>
              <w:rPr>
                <w:rFonts w:cstheme="minorHAnsi"/>
                <w:sz w:val="16"/>
                <w:szCs w:val="16"/>
              </w:rPr>
              <w:t>&lt;</w:t>
            </w:r>
            <w:commentRangeStart w:id="36"/>
            <w:r>
              <w:rPr>
                <w:rFonts w:cstheme="minorHAnsi"/>
                <w:sz w:val="16"/>
                <w:szCs w:val="16"/>
              </w:rPr>
              <w:t>&gt;</w:t>
            </w:r>
            <w:commentRangeEnd w:id="36"/>
            <w:r>
              <w:rPr>
                <w:rStyle w:val="CommentReference"/>
              </w:rPr>
              <w:commentReference w:id="36"/>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686E89" w:rsidRPr="00CD6385"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B20209">
            <w:pPr>
              <w:rPr>
                <w:rFonts w:cstheme="minorHAnsi"/>
                <w:sz w:val="16"/>
                <w:szCs w:val="16"/>
              </w:rPr>
            </w:pPr>
            <w:r w:rsidRPr="00CD6385">
              <w:rPr>
                <w:rFonts w:cstheme="minorHAnsi"/>
                <w:sz w:val="16"/>
                <w:szCs w:val="16"/>
              </w:rPr>
              <w:t>This field is initially auto-populated based on the Case Record Type chosen when creating the case.  If this value is changed, it could result in a new Field Layout based on the new Case Record Type chosen.</w:t>
            </w:r>
          </w:p>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If any value in the Other Case Information systems indicates that this should not be forwarded to another department as a Service Request, a value of “Request Not Required” will be assigned to this field, which will indicate that the Case should be closed upon save without being assigned to a queue.</w:t>
            </w:r>
          </w:p>
        </w:tc>
      </w:tr>
    </w:tbl>
    <w:p w:rsidR="00686E89" w:rsidRDefault="00686E89" w:rsidP="00686E89">
      <w:pPr>
        <w:pStyle w:val="Heading2"/>
      </w:pPr>
    </w:p>
    <w:p w:rsidR="00680431" w:rsidRDefault="00680431">
      <w:r>
        <w:rPr>
          <w:b/>
        </w:rPr>
        <w:br w:type="page"/>
      </w: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r>
              <w:t xml:space="preserve"> </w:t>
            </w:r>
            <w:bookmarkStart w:id="37" w:name="_Toc384072589"/>
            <w:bookmarkStart w:id="38" w:name="_Toc387231789"/>
            <w:r>
              <w:t>4.2  CASE DETAIL/INFORMATION SECTION</w:t>
            </w:r>
            <w:bookmarkEnd w:id="37"/>
            <w:bookmarkEnd w:id="38"/>
          </w:p>
        </w:tc>
      </w:tr>
    </w:tbl>
    <w:p w:rsidR="00686E89" w:rsidRDefault="00686E89" w:rsidP="00686E89">
      <w:pPr>
        <w:pStyle w:val="Normal10"/>
      </w:pPr>
      <w:r>
        <w:rPr>
          <w:rFonts w:ascii="Calibri" w:eastAsia="Calibri" w:hAnsi="Calibri" w:cs="Calibri"/>
        </w:rPr>
        <w:t xml:space="preserve"> </w:t>
      </w:r>
    </w:p>
    <w:p w:rsidR="00686E89" w:rsidRDefault="00686E89" w:rsidP="00686E89">
      <w:pPr>
        <w:pStyle w:val="Normal10"/>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w:t>
      </w:r>
      <w:r w:rsidR="00101B29">
        <w:rPr>
          <w:rFonts w:asciiTheme="minorHAnsi" w:hAnsiTheme="minorHAnsi" w:cstheme="minorHAnsi"/>
          <w:sz w:val="16"/>
          <w:szCs w:val="16"/>
        </w:rPr>
        <w:t>Otherwise</w:t>
      </w:r>
      <w:r>
        <w:rPr>
          <w:rFonts w:asciiTheme="minorHAnsi" w:hAnsiTheme="minorHAnsi" w:cstheme="minorHAnsi"/>
          <w:sz w:val="16"/>
          <w:szCs w:val="16"/>
        </w:rPr>
        <w:t>,  Section Header is “Case Detail” .</w:t>
      </w:r>
    </w:p>
    <w:p w:rsidR="00686E89" w:rsidRPr="00915103" w:rsidRDefault="00686E89" w:rsidP="00686E89">
      <w:pPr>
        <w:pStyle w:val="Normal10"/>
        <w:rPr>
          <w:rFonts w:asciiTheme="minorHAnsi" w:hAnsiTheme="minorHAnsi" w:cstheme="minorHAnsi"/>
          <w:sz w:val="16"/>
          <w:szCs w:val="16"/>
        </w:rPr>
      </w:pPr>
      <w:r>
        <w:rPr>
          <w:rFonts w:asciiTheme="minorHAnsi" w:hAnsiTheme="minorHAnsi" w:cstheme="minorHAnsi"/>
          <w:sz w:val="16"/>
          <w:szCs w:val="16"/>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0"/>
        <w:gridCol w:w="834"/>
        <w:gridCol w:w="880"/>
        <w:gridCol w:w="465"/>
        <w:gridCol w:w="458"/>
        <w:gridCol w:w="514"/>
        <w:gridCol w:w="453"/>
        <w:gridCol w:w="381"/>
        <w:gridCol w:w="486"/>
        <w:gridCol w:w="216"/>
        <w:gridCol w:w="447"/>
        <w:gridCol w:w="452"/>
        <w:gridCol w:w="3414"/>
      </w:tblGrid>
      <w:tr w:rsidR="00686E89" w:rsidRPr="003C23DE" w:rsidTr="00B47C6F">
        <w:trPr>
          <w:cantSplit/>
          <w:trHeight w:val="510"/>
          <w:tblHeader/>
        </w:trPr>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Label</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Name</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Type</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Custom</w:t>
            </w:r>
          </w:p>
        </w:tc>
        <w:tc>
          <w:tcPr>
            <w:tcW w:w="0" w:type="auto"/>
            <w:shd w:val="clear" w:color="000000" w:fill="D9D9D9"/>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Default</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Required</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Unique</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Read Only</w:t>
            </w:r>
          </w:p>
        </w:tc>
        <w:tc>
          <w:tcPr>
            <w:tcW w:w="0" w:type="auto"/>
            <w:gridSpan w:val="2"/>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External ID</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Validation</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History</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Comments</w:t>
            </w:r>
          </w:p>
        </w:tc>
      </w:tr>
      <w:tr w:rsidR="00686E89" w:rsidRPr="003C23DE" w:rsidTr="00B47C6F">
        <w:trPr>
          <w:cantSplit/>
          <w:trHeight w:val="153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Owner</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Owner</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Lookup(User,Queue)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Number</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CaseNumber</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Auto Number</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The system automatically populates this field when a case is created. </w:t>
            </w:r>
          </w:p>
        </w:tc>
      </w:tr>
      <w:tr w:rsidR="00686E89" w:rsidRPr="003C23DE" w:rsidTr="00B47C6F">
        <w:trPr>
          <w:cantSplit/>
          <w:trHeight w:val="765"/>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Caller Zip Code</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Caller_zip_code__c</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Lookup(Contact)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This field will be populated by the Zip Code in the Contact record if one is associated with the case, otherwise the agent may populate it with a number from the caller.</w:t>
            </w:r>
          </w:p>
        </w:tc>
      </w:tr>
      <w:tr w:rsidR="00686E89" w:rsidRPr="003C23DE" w:rsidTr="00B47C6F">
        <w:trPr>
          <w:cantSplit/>
          <w:trHeight w:val="765"/>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Name</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Contact requesting the service.  Ideally every case should have an associated contact.  </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 Name</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Account associated with the Contact record. </w:t>
            </w:r>
          </w:p>
        </w:tc>
      </w:tr>
      <w:tr w:rsidR="00686E89" w:rsidRPr="003C23DE" w:rsidTr="00B47C6F">
        <w:trPr>
          <w:cantSplit/>
          <w:trHeight w:val="1275"/>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 Case</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Two cases can be associated to each other via a parent/child relationship. This field identifies the “Parent” case.  “Child” cases are displayed in the “Related Cases” Related List section for the “Parent” case.</w:t>
            </w:r>
          </w:p>
        </w:tc>
      </w:tr>
      <w:tr w:rsidR="00686E89" w:rsidRPr="003C23DE" w:rsidTr="00B47C6F">
        <w:trPr>
          <w:cantSplit/>
          <w:trHeight w:val="3825"/>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Origin icon</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Origin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Formula(Text)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Shows an image representing the value in the Case Origin field.  The formula for this field is:</w:t>
            </w:r>
            <w:r w:rsidRPr="003C23DE">
              <w:rPr>
                <w:rFonts w:eastAsia="Times New Roman" w:cstheme="minorHAnsi"/>
                <w:color w:val="000000"/>
                <w:sz w:val="16"/>
                <w:szCs w:val="16"/>
              </w:rPr>
              <w:br/>
              <w:t xml:space="preserve">IMAGE( </w:t>
            </w:r>
            <w:r w:rsidRPr="003C23DE">
              <w:rPr>
                <w:rFonts w:eastAsia="Times New Roman" w:cstheme="minorHAnsi"/>
                <w:color w:val="000000"/>
                <w:sz w:val="16"/>
                <w:szCs w:val="16"/>
              </w:rPr>
              <w:br/>
              <w:t xml:space="preserve">CASE( Origin, </w:t>
            </w:r>
            <w:r w:rsidRPr="003C23DE">
              <w:rPr>
                <w:rFonts w:eastAsia="Times New Roman" w:cstheme="minorHAnsi"/>
                <w:color w:val="000000"/>
                <w:sz w:val="16"/>
                <w:szCs w:val="16"/>
              </w:rPr>
              <w:br/>
              <w:t xml:space="preserve">"Email", "https://&lt;SalesforceOrg&gt;.content.force.com/servlet/servlet.FileDownload?file=015K0000000238q", </w:t>
            </w:r>
            <w:r w:rsidRPr="003C23DE">
              <w:rPr>
                <w:rFonts w:eastAsia="Times New Roman" w:cstheme="minorHAnsi"/>
                <w:color w:val="000000"/>
                <w:sz w:val="16"/>
                <w:szCs w:val="16"/>
              </w:rPr>
              <w:br/>
              <w:t>"Phone",</w:t>
            </w:r>
            <w:r w:rsidRPr="003C23DE">
              <w:rPr>
                <w:rFonts w:eastAsia="Times New Roman" w:cstheme="minorHAnsi"/>
                <w:color w:val="000000"/>
                <w:sz w:val="16"/>
                <w:szCs w:val="16"/>
              </w:rPr>
              <w:br/>
              <w:t xml:space="preserve">"https://&lt;SalesforceOrg&gt;.content.force.com/servlet/servlet.FileDownload?file=015K0000000238R", </w:t>
            </w:r>
            <w:r w:rsidRPr="003C23DE">
              <w:rPr>
                <w:rFonts w:eastAsia="Times New Roman" w:cstheme="minorHAnsi"/>
                <w:color w:val="000000"/>
                <w:sz w:val="16"/>
                <w:szCs w:val="16"/>
              </w:rPr>
              <w:br/>
              <w:t>"Web",</w:t>
            </w:r>
            <w:r w:rsidRPr="003C23DE">
              <w:rPr>
                <w:rFonts w:eastAsia="Times New Roman" w:cstheme="minorHAnsi"/>
                <w:color w:val="000000"/>
                <w:sz w:val="16"/>
                <w:szCs w:val="16"/>
              </w:rPr>
              <w:br/>
              <w:t xml:space="preserve">"https://&lt;SalesforceOrg&gt;.content.force.com/servlet/servlet.FileDownload?file=015K000000023QL", </w:t>
            </w:r>
            <w:r w:rsidRPr="003C23DE">
              <w:rPr>
                <w:rFonts w:eastAsia="Times New Roman" w:cstheme="minorHAnsi"/>
                <w:color w:val="000000"/>
                <w:sz w:val="16"/>
                <w:szCs w:val="16"/>
              </w:rPr>
              <w:br/>
              <w:t xml:space="preserve">"/s.gif"), </w:t>
            </w:r>
            <w:r w:rsidRPr="003C23DE">
              <w:rPr>
                <w:rFonts w:eastAsia="Times New Roman" w:cstheme="minorHAnsi"/>
                <w:color w:val="000000"/>
                <w:sz w:val="16"/>
                <w:szCs w:val="16"/>
              </w:rPr>
              <w:br/>
              <w:t>"Origin Flag")</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Phone</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ContactPhone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Phone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display-only field is from the “Phone” field on the Contact record associated to the case. </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Email</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ContactEmail</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Email</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This display-only field is from the “Email” field on the Contact record associated to the case.</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Status</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Status</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Picklist</w:t>
            </w:r>
          </w:p>
          <w:p w:rsidR="00686E89" w:rsidRPr="003C23DE" w:rsidRDefault="00686E89" w:rsidP="00B20209">
            <w:pPr>
              <w:rPr>
                <w:rFonts w:cstheme="minorHAnsi"/>
                <w:sz w:val="16"/>
                <w:szCs w:val="16"/>
              </w:rPr>
            </w:pPr>
            <w:r w:rsidRPr="003C23DE">
              <w:rPr>
                <w:rFonts w:cstheme="minorHAnsi"/>
                <w:b/>
                <w:sz w:val="16"/>
                <w:szCs w:val="16"/>
              </w:rPr>
              <w:t>Values:</w:t>
            </w:r>
            <w:r w:rsidRPr="003C23DE">
              <w:rPr>
                <w:rFonts w:cstheme="minorHAnsi"/>
                <w:sz w:val="16"/>
                <w:szCs w:val="16"/>
              </w:rPr>
              <w:t xml:space="preserve">  On Hold, Escalated, Closed, New, In-Progress</w:t>
            </w:r>
          </w:p>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New</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 xml:space="preserve">This required field defines the status of the case.  </w:t>
            </w:r>
          </w:p>
          <w:p w:rsidR="00686E89" w:rsidRPr="003C23DE" w:rsidRDefault="00686E89" w:rsidP="00B20209">
            <w:pPr>
              <w:pStyle w:val="ListParagraph"/>
              <w:numPr>
                <w:ilvl w:val="0"/>
                <w:numId w:val="8"/>
              </w:numPr>
              <w:spacing w:after="0" w:line="240" w:lineRule="auto"/>
              <w:rPr>
                <w:rFonts w:cstheme="minorHAnsi"/>
                <w:sz w:val="16"/>
                <w:szCs w:val="16"/>
              </w:rPr>
            </w:pPr>
            <w:r w:rsidRPr="003C23DE">
              <w:rPr>
                <w:rFonts w:cstheme="minorHAnsi"/>
                <w:sz w:val="16"/>
                <w:szCs w:val="16"/>
              </w:rPr>
              <w:t xml:space="preserve">“New” is the default value when creating a case.  </w:t>
            </w:r>
          </w:p>
          <w:p w:rsidR="00686E89" w:rsidRPr="003C23DE" w:rsidRDefault="00686E89" w:rsidP="00B20209">
            <w:pPr>
              <w:pStyle w:val="ListParagraph"/>
              <w:numPr>
                <w:ilvl w:val="0"/>
                <w:numId w:val="8"/>
              </w:numPr>
              <w:spacing w:after="0" w:line="240" w:lineRule="auto"/>
              <w:rPr>
                <w:rFonts w:cstheme="minorHAnsi"/>
                <w:sz w:val="16"/>
                <w:szCs w:val="16"/>
              </w:rPr>
            </w:pPr>
            <w:r w:rsidRPr="003C23DE">
              <w:rPr>
                <w:rFonts w:cstheme="minorHAnsi"/>
                <w:sz w:val="16"/>
                <w:szCs w:val="16"/>
              </w:rPr>
              <w:t xml:space="preserve">All values except “Closed” are available when creating or editing a case.  </w:t>
            </w:r>
          </w:p>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 xml:space="preserve">“Closed” is the only value that can be selected when the “Close Case” button is used.   </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Case Origin</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color w:val="000000"/>
                <w:sz w:val="16"/>
                <w:szCs w:val="16"/>
                <w:shd w:val="clear" w:color="auto" w:fill="E3F3FF"/>
              </w:rPr>
              <w:t>Origin</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Picklist</w:t>
            </w:r>
          </w:p>
          <w:p w:rsidR="00686E89" w:rsidRPr="003C23DE" w:rsidRDefault="00686E89" w:rsidP="00B20209">
            <w:pPr>
              <w:rPr>
                <w:rFonts w:cstheme="minorHAnsi"/>
                <w:sz w:val="16"/>
                <w:szCs w:val="16"/>
              </w:rPr>
            </w:pPr>
            <w:r w:rsidRPr="003C23DE">
              <w:rPr>
                <w:rFonts w:cstheme="minorHAnsi"/>
                <w:b/>
                <w:sz w:val="16"/>
                <w:szCs w:val="16"/>
              </w:rPr>
              <w:t>Values:</w:t>
            </w:r>
            <w:r w:rsidRPr="003C23DE">
              <w:rPr>
                <w:rFonts w:cstheme="minorHAnsi"/>
                <w:sz w:val="16"/>
                <w:szCs w:val="16"/>
              </w:rPr>
              <w:t xml:space="preserve">  Email, Phone, Web</w:t>
            </w:r>
          </w:p>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Phone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Y</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gridSpan w:val="2"/>
            <w:shd w:val="clear" w:color="auto" w:fill="auto"/>
            <w:hideMark/>
          </w:tcPr>
          <w:p w:rsidR="00686E89" w:rsidRPr="003C23DE" w:rsidRDefault="00686E89" w:rsidP="00B20209">
            <w:pPr>
              <w:rPr>
                <w:rFonts w:cstheme="minorHAnsi"/>
                <w:sz w:val="16"/>
                <w:szCs w:val="16"/>
              </w:rPr>
            </w:pPr>
            <w:r w:rsidRPr="003C23DE">
              <w:rPr>
                <w:rFonts w:cstheme="minorHAnsi"/>
                <w:sz w:val="16"/>
                <w:szCs w:val="16"/>
              </w:rPr>
              <w:t>None</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Y</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 xml:space="preserve">This optional field provides the in-depth description of the case.  </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Priority</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Priority</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Picklist</w:t>
            </w:r>
          </w:p>
          <w:p w:rsidR="00686E89" w:rsidRPr="003C23DE" w:rsidRDefault="00686E89" w:rsidP="00B20209">
            <w:pPr>
              <w:rPr>
                <w:rFonts w:cstheme="minorHAnsi"/>
                <w:sz w:val="16"/>
                <w:szCs w:val="16"/>
              </w:rPr>
            </w:pPr>
            <w:r w:rsidRPr="003C23DE">
              <w:rPr>
                <w:rFonts w:cstheme="minorHAnsi"/>
                <w:b/>
                <w:sz w:val="16"/>
                <w:szCs w:val="16"/>
              </w:rPr>
              <w:t>Values:</w:t>
            </w:r>
            <w:r w:rsidRPr="003C23DE">
              <w:rPr>
                <w:rFonts w:cstheme="minorHAnsi"/>
                <w:sz w:val="16"/>
                <w:szCs w:val="16"/>
              </w:rPr>
              <w:t xml:space="preserve">  1,2,3,4,5,6,7,8,9</w:t>
            </w:r>
          </w:p>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5</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gridSpan w:val="2"/>
            <w:shd w:val="clear" w:color="auto" w:fill="auto"/>
            <w:hideMark/>
          </w:tcPr>
          <w:p w:rsidR="00686E89" w:rsidRPr="003C23DE" w:rsidRDefault="00686E89" w:rsidP="00B20209">
            <w:pPr>
              <w:rPr>
                <w:rFonts w:cstheme="minorHAnsi"/>
                <w:sz w:val="16"/>
                <w:szCs w:val="16"/>
              </w:rPr>
            </w:pPr>
            <w:r w:rsidRPr="003C23DE">
              <w:rPr>
                <w:rFonts w:cstheme="minorHAnsi"/>
                <w:sz w:val="16"/>
                <w:szCs w:val="16"/>
              </w:rPr>
              <w:t>None</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686E89" w:rsidRDefault="00686E89" w:rsidP="00686E89">
      <w:pPr>
        <w:pStyle w:val="Heading2"/>
      </w:pPr>
      <w:bookmarkStart w:id="39" w:name="_Toc370474508"/>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r>
              <w:t xml:space="preserve"> </w:t>
            </w:r>
            <w:bookmarkStart w:id="40" w:name="_Toc384072590"/>
            <w:bookmarkStart w:id="41" w:name="_Toc387231790"/>
            <w:r>
              <w:t>4.3 SERVICE REQUEST LOCATION SECTION</w:t>
            </w:r>
            <w:bookmarkEnd w:id="40"/>
            <w:bookmarkEnd w:id="41"/>
          </w:p>
        </w:tc>
      </w:tr>
    </w:tbl>
    <w:p w:rsidR="00686E89" w:rsidRDefault="00686E89" w:rsidP="00686E89">
      <w:pPr>
        <w:pStyle w:val="Normal10"/>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6"/>
        <w:gridCol w:w="849"/>
        <w:gridCol w:w="841"/>
        <w:gridCol w:w="723"/>
        <w:gridCol w:w="708"/>
        <w:gridCol w:w="821"/>
        <w:gridCol w:w="698"/>
        <w:gridCol w:w="579"/>
        <w:gridCol w:w="779"/>
        <w:gridCol w:w="900"/>
        <w:gridCol w:w="695"/>
        <w:gridCol w:w="1251"/>
      </w:tblGrid>
      <w:tr w:rsidR="00686E89" w:rsidRPr="00EF2ABB" w:rsidTr="00B20209">
        <w:trPr>
          <w:trHeight w:val="510"/>
        </w:trPr>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Label</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Name</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Type</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Custom</w:t>
            </w:r>
          </w:p>
        </w:tc>
        <w:tc>
          <w:tcPr>
            <w:tcW w:w="0" w:type="auto"/>
            <w:shd w:val="clear" w:color="000000" w:fill="D9D9D9"/>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Default</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Required</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Unique</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Read Only</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External ID</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Validation</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History</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Comments</w:t>
            </w:r>
          </w:p>
        </w:tc>
      </w:tr>
      <w:tr w:rsidR="00686E89" w:rsidRPr="00EF2ABB" w:rsidTr="00B20209">
        <w:trPr>
          <w:trHeight w:val="845"/>
        </w:trPr>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Street</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Street__c</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Text(255)</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Y</w:t>
            </w:r>
          </w:p>
        </w:tc>
        <w:tc>
          <w:tcPr>
            <w:tcW w:w="0" w:type="auto"/>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Street of the Service Request Location.  Also see Standard Workflow Rules.</w:t>
            </w:r>
          </w:p>
        </w:tc>
      </w:tr>
      <w:tr w:rsidR="00686E89" w:rsidRPr="00EF2ABB" w:rsidTr="00B20209">
        <w:trPr>
          <w:trHeight w:val="510"/>
        </w:trPr>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City</w:t>
            </w:r>
          </w:p>
        </w:tc>
        <w:tc>
          <w:tcPr>
            <w:tcW w:w="0" w:type="auto"/>
            <w:shd w:val="clear" w:color="auto" w:fill="auto"/>
            <w:noWrap/>
            <w:hideMark/>
          </w:tcPr>
          <w:p w:rsidR="00686E89" w:rsidRPr="00EF2ABB" w:rsidRDefault="00686E89" w:rsidP="00B20209">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City__c</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Text(255)</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Y</w:t>
            </w:r>
          </w:p>
        </w:tc>
        <w:tc>
          <w:tcPr>
            <w:tcW w:w="0" w:type="auto"/>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City of the Service Request Location.  Also see Standard Workflow Rules.</w:t>
            </w:r>
          </w:p>
        </w:tc>
      </w:tr>
      <w:tr w:rsidR="00686E89" w:rsidRPr="00EF2ABB" w:rsidTr="00B20209">
        <w:trPr>
          <w:trHeight w:val="765"/>
        </w:trPr>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State</w:t>
            </w:r>
          </w:p>
        </w:tc>
        <w:tc>
          <w:tcPr>
            <w:tcW w:w="0" w:type="auto"/>
            <w:shd w:val="clear" w:color="auto" w:fill="auto"/>
            <w:noWrap/>
            <w:hideMark/>
          </w:tcPr>
          <w:p w:rsidR="00686E89" w:rsidRPr="00EF2ABB" w:rsidRDefault="00686E89" w:rsidP="00B20209">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State__c</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Text(255)</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Y</w:t>
            </w:r>
          </w:p>
        </w:tc>
        <w:tc>
          <w:tcPr>
            <w:tcW w:w="0" w:type="auto"/>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State of the Service Request Location.  Also see Standard Workflow Rules.</w:t>
            </w:r>
          </w:p>
        </w:tc>
      </w:tr>
    </w:tbl>
    <w:p w:rsidR="00686E89" w:rsidRDefault="00686E89" w:rsidP="00686E89">
      <w:pPr>
        <w:pStyle w:val="Heading2"/>
      </w:pPr>
    </w:p>
    <w:p w:rsidR="00686E89" w:rsidRPr="00EF2ABB" w:rsidRDefault="00686E89" w:rsidP="00686E89">
      <w:pPr>
        <w:pStyle w:val="Normal10"/>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bookmarkStart w:id="42" w:name="_Toc384072591"/>
            <w:bookmarkStart w:id="43" w:name="_Toc387231791"/>
            <w:r>
              <w:t>4.4  CASE LOCATION SECTION</w:t>
            </w:r>
            <w:bookmarkEnd w:id="42"/>
            <w:bookmarkEnd w:id="43"/>
          </w:p>
        </w:tc>
      </w:tr>
    </w:tbl>
    <w:p w:rsidR="00686E89" w:rsidRDefault="00686E89" w:rsidP="00686E89">
      <w:pPr>
        <w:pStyle w:val="Normal10"/>
        <w:rPr>
          <w:rFonts w:ascii="Calibri" w:eastAsia="Calibri" w:hAnsi="Calibri" w:cs="Calibri"/>
        </w:rPr>
      </w:pPr>
      <w:r>
        <w:rPr>
          <w:rFonts w:ascii="Calibri" w:eastAsia="Calibri" w:hAnsi="Calibri" w:cs="Calibri"/>
        </w:rPr>
        <w:t xml:space="preserve"> </w:t>
      </w:r>
    </w:p>
    <w:p w:rsidR="00686E89" w:rsidRPr="00A01FF9" w:rsidRDefault="00686E89" w:rsidP="00686E89">
      <w:pPr>
        <w:pStyle w:val="Normal10"/>
        <w:rPr>
          <w:rFonts w:asciiTheme="minorHAnsi" w:hAnsiTheme="minorHAnsi" w:cstheme="minorHAnsi"/>
        </w:rPr>
      </w:pPr>
      <w:r>
        <w:rPr>
          <w:rFonts w:asciiTheme="minorHAnsi" w:hAnsiTheme="minorHAnsi" w:cstheme="minorHAnsi"/>
        </w:rPr>
        <w:t>Defined in GIS Integration Detailed Design Document.</w:t>
      </w:r>
    </w:p>
    <w:p w:rsidR="00686E89" w:rsidRPr="00EF2ABB" w:rsidRDefault="00686E89" w:rsidP="00686E89">
      <w:pPr>
        <w:pStyle w:val="Normal10"/>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bookmarkStart w:id="44" w:name="_Toc384072592"/>
            <w:bookmarkStart w:id="45" w:name="_Toc387231792"/>
            <w:r>
              <w:t>4.5  DESCRIPTION INFORMATION SECTION</w:t>
            </w:r>
            <w:bookmarkEnd w:id="44"/>
            <w:bookmarkEnd w:id="45"/>
          </w:p>
        </w:tc>
      </w:tr>
    </w:tbl>
    <w:p w:rsidR="00686E89" w:rsidRDefault="00686E89" w:rsidP="00686E89">
      <w:pPr>
        <w:pStyle w:val="Normal10"/>
      </w:pPr>
      <w:r>
        <w:rPr>
          <w:rFonts w:ascii="Calibri" w:eastAsia="Calibri" w:hAnsi="Calibri" w:cs="Calibri"/>
        </w:rPr>
        <w:t xml:space="preserve"> </w:t>
      </w:r>
    </w:p>
    <w:tbl>
      <w:tblPr>
        <w:tblW w:w="0" w:type="auto"/>
        <w:tblInd w:w="97" w:type="dxa"/>
        <w:tblLook w:val="04A0" w:firstRow="1" w:lastRow="0" w:firstColumn="1" w:lastColumn="0" w:noHBand="0" w:noVBand="1"/>
      </w:tblPr>
      <w:tblGrid>
        <w:gridCol w:w="965"/>
        <w:gridCol w:w="960"/>
        <w:gridCol w:w="1029"/>
        <w:gridCol w:w="723"/>
        <w:gridCol w:w="708"/>
        <w:gridCol w:w="821"/>
        <w:gridCol w:w="555"/>
        <w:gridCol w:w="766"/>
        <w:gridCol w:w="900"/>
        <w:gridCol w:w="695"/>
        <w:gridCol w:w="1357"/>
      </w:tblGrid>
      <w:tr w:rsidR="00686E89" w:rsidRPr="00E03E21" w:rsidTr="00B47C6F">
        <w:trPr>
          <w:trHeight w:val="465"/>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Comments</w:t>
            </w:r>
          </w:p>
        </w:tc>
      </w:tr>
      <w:tr w:rsidR="00686E89" w:rsidRPr="00E03E21" w:rsidTr="00B47C6F">
        <w:trPr>
          <w:trHeight w:val="780"/>
        </w:trPr>
        <w:tc>
          <w:tcPr>
            <w:tcW w:w="0" w:type="auto"/>
            <w:tcBorders>
              <w:top w:val="nil"/>
              <w:left w:val="single" w:sz="4" w:space="0" w:color="auto"/>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0" w:type="auto"/>
            <w:tcBorders>
              <w:top w:val="nil"/>
              <w:left w:val="nil"/>
              <w:bottom w:val="single" w:sz="4" w:space="0" w:color="auto"/>
              <w:right w:val="single" w:sz="4" w:space="0" w:color="auto"/>
            </w:tcBorders>
            <w:shd w:val="clear" w:color="auto" w:fill="auto"/>
            <w:noWrap/>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0" w:type="auto"/>
            <w:tcBorders>
              <w:top w:val="nil"/>
              <w:left w:val="nil"/>
              <w:bottom w:val="single" w:sz="4" w:space="0" w:color="auto"/>
              <w:right w:val="single" w:sz="4" w:space="0" w:color="auto"/>
            </w:tcBorders>
            <w:shd w:val="clear" w:color="auto" w:fill="auto"/>
            <w:noWrap/>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Text(255)</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0" w:type="auto"/>
            <w:tcBorders>
              <w:top w:val="nil"/>
              <w:left w:val="single" w:sz="8" w:space="0" w:color="auto"/>
              <w:bottom w:val="single" w:sz="8" w:space="0" w:color="auto"/>
              <w:right w:val="single" w:sz="8"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If this field is populated when creating a new case, the system will find and display Knowledgebase Articles using the content in the “Subject” field. </w:t>
            </w:r>
          </w:p>
        </w:tc>
      </w:tr>
      <w:tr w:rsidR="00686E89" w:rsidRPr="00E03E21" w:rsidTr="00B47C6F">
        <w:trPr>
          <w:trHeight w:val="525"/>
        </w:trPr>
        <w:tc>
          <w:tcPr>
            <w:tcW w:w="0" w:type="auto"/>
            <w:tcBorders>
              <w:top w:val="nil"/>
              <w:left w:val="single" w:sz="4" w:space="0" w:color="auto"/>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0" w:type="auto"/>
            <w:tcBorders>
              <w:top w:val="nil"/>
              <w:left w:val="nil"/>
              <w:bottom w:val="single" w:sz="4" w:space="0" w:color="auto"/>
              <w:right w:val="single" w:sz="4" w:space="0" w:color="auto"/>
            </w:tcBorders>
            <w:shd w:val="clear" w:color="auto" w:fill="auto"/>
            <w:noWrap/>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Long Text Area(32000)</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 Y</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0" w:type="auto"/>
            <w:tcBorders>
              <w:top w:val="nil"/>
              <w:left w:val="single" w:sz="8" w:space="0" w:color="auto"/>
              <w:bottom w:val="single" w:sz="8" w:space="0" w:color="auto"/>
              <w:right w:val="single" w:sz="8"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This optional field provides the in-depth description of the case.  </w:t>
            </w:r>
          </w:p>
        </w:tc>
      </w:tr>
      <w:tr w:rsidR="00686E89" w:rsidRPr="00E03E21" w:rsidTr="00B47C6F">
        <w:trPr>
          <w:trHeight w:val="1290"/>
        </w:trPr>
        <w:tc>
          <w:tcPr>
            <w:tcW w:w="0" w:type="auto"/>
            <w:tcBorders>
              <w:top w:val="nil"/>
              <w:left w:val="single" w:sz="4" w:space="0" w:color="auto"/>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Internal Comments</w:t>
            </w:r>
          </w:p>
        </w:tc>
        <w:tc>
          <w:tcPr>
            <w:tcW w:w="0" w:type="auto"/>
            <w:tcBorders>
              <w:top w:val="nil"/>
              <w:left w:val="nil"/>
              <w:bottom w:val="single" w:sz="4" w:space="0" w:color="auto"/>
              <w:right w:val="single" w:sz="4" w:space="0" w:color="auto"/>
            </w:tcBorders>
            <w:shd w:val="clear" w:color="auto" w:fill="auto"/>
            <w:noWrap/>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Comments</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 Area(4000)</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single" w:sz="8" w:space="0" w:color="auto"/>
              <w:bottom w:val="single" w:sz="8" w:space="0" w:color="auto"/>
              <w:right w:val="single" w:sz="8"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This field allows users to enter a Comment while creating or editing a case.  Data entered in this field will be used by the system to create a Comment record that will be displayed in the “Case Comments” Related List section of the case.</w:t>
            </w:r>
          </w:p>
        </w:tc>
      </w:tr>
    </w:tbl>
    <w:p w:rsidR="00686E89" w:rsidRPr="00BF6086" w:rsidRDefault="00686E89" w:rsidP="00686E89">
      <w:pPr>
        <w:pStyle w:val="Normal10"/>
      </w:pPr>
    </w:p>
    <w:bookmarkEnd w:id="39"/>
    <w:p w:rsidR="00686E89" w:rsidRPr="001C4C73" w:rsidRDefault="00686E89" w:rsidP="00686E89">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bookmarkStart w:id="46" w:name="_Toc384072593"/>
            <w:bookmarkStart w:id="47" w:name="_Toc387231793"/>
            <w:r>
              <w:t>4.6  RESOLUTION INFORMATION SECTION</w:t>
            </w:r>
            <w:bookmarkEnd w:id="46"/>
            <w:bookmarkEnd w:id="47"/>
          </w:p>
        </w:tc>
      </w:tr>
    </w:tbl>
    <w:p w:rsidR="00686E89" w:rsidRPr="00130080" w:rsidRDefault="00686E89" w:rsidP="00686E89">
      <w:pPr>
        <w:pStyle w:val="Normal10"/>
        <w:rPr>
          <w:rFonts w:asciiTheme="minorHAnsi" w:hAnsiTheme="minorHAnsi" w:cstheme="minorHAnsi"/>
          <w:sz w:val="16"/>
          <w:szCs w:val="16"/>
        </w:rPr>
      </w:pPr>
      <w:r>
        <w:rPr>
          <w:rFonts w:ascii="Calibri" w:eastAsia="Calibri" w:hAnsi="Calibri" w:cs="Calibri"/>
        </w:rPr>
        <w:t xml:space="preserve"> </w:t>
      </w:r>
      <w:r w:rsidRPr="00130080">
        <w:rPr>
          <w:rFonts w:asciiTheme="minorHAnsi" w:hAnsiTheme="minorHAnsi" w:cstheme="minorHAnsi"/>
          <w:sz w:val="16"/>
          <w:szCs w:val="16"/>
        </w:rPr>
        <w:t>NOTE:  Case Detail page have these fields only be populated if the case is “closed”.</w:t>
      </w:r>
    </w:p>
    <w:tbl>
      <w:tblPr>
        <w:tblW w:w="0" w:type="auto"/>
        <w:tblInd w:w="97" w:type="dxa"/>
        <w:tblLook w:val="04A0" w:firstRow="1" w:lastRow="0" w:firstColumn="1" w:lastColumn="0" w:noHBand="0" w:noVBand="1"/>
      </w:tblPr>
      <w:tblGrid>
        <w:gridCol w:w="724"/>
        <w:gridCol w:w="1871"/>
        <w:gridCol w:w="1404"/>
        <w:gridCol w:w="562"/>
        <w:gridCol w:w="551"/>
        <w:gridCol w:w="628"/>
        <w:gridCol w:w="445"/>
        <w:gridCol w:w="590"/>
        <w:gridCol w:w="682"/>
        <w:gridCol w:w="543"/>
        <w:gridCol w:w="1479"/>
      </w:tblGrid>
      <w:tr w:rsidR="00686E89" w:rsidRPr="00130080" w:rsidTr="00B20209">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Comments</w:t>
            </w:r>
          </w:p>
        </w:tc>
      </w:tr>
      <w:tr w:rsidR="00686E89" w:rsidRPr="00130080" w:rsidTr="00B20209">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 Reason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Close_Reason__c</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TEXT(Reason)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686E89" w:rsidRPr="00130080" w:rsidTr="00B20209">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 Description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Resolution_Description__c</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TEXT(Issue_Resolution__c)</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686E89" w:rsidRPr="00130080" w:rsidTr="00B20209">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 Closed</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ClosedDate</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686E89" w:rsidRPr="00130080" w:rsidTr="00B20209">
        <w:trPr>
          <w:cantSplit/>
          <w:trHeight w:val="450"/>
        </w:trPr>
        <w:tc>
          <w:tcPr>
            <w:tcW w:w="0" w:type="auto"/>
            <w:tcBorders>
              <w:top w:val="nil"/>
              <w:left w:val="single" w:sz="4" w:space="0" w:color="auto"/>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 to Close in Business Hours</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Age_to_Close_in_Business_Hours__c</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Formula(Number)</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CalculateBusinessHoursAges trigger would update this field</w:t>
            </w:r>
          </w:p>
        </w:tc>
      </w:tr>
      <w:tr w:rsidR="00686E89" w:rsidRPr="00130080" w:rsidTr="00B20209">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r>
    </w:tbl>
    <w:p w:rsidR="00686E89" w:rsidRDefault="00686E89" w:rsidP="00686E89">
      <w:pPr>
        <w:pStyle w:val="Normal10"/>
        <w:rPr>
          <w:sz w:val="20"/>
          <w:szCs w:val="20"/>
        </w:rPr>
      </w:pPr>
    </w:p>
    <w:p w:rsidR="00686E89" w:rsidRPr="001C4C73" w:rsidRDefault="00686E89" w:rsidP="00686E89">
      <w:pPr>
        <w:pStyle w:val="Normal10"/>
        <w:rPr>
          <w:rFonts w:asciiTheme="minorHAnsi" w:hAnsiTheme="minorHAnsi" w:cstheme="minorHAnsi"/>
          <w:sz w:val="16"/>
          <w:szCs w:val="16"/>
        </w:rPr>
      </w:pPr>
      <w:r>
        <w:rPr>
          <w:sz w:val="20"/>
          <w:szCs w:val="20"/>
        </w:rPr>
        <w:t xml:space="preserve"> </w:t>
      </w:r>
      <w:bookmarkStart w:id="48" w:name="_Toc370474511"/>
      <w:r w:rsidRPr="001C4C73">
        <w:rPr>
          <w:rFonts w:cstheme="minorHAnsi"/>
          <w:sz w:val="16"/>
          <w:szCs w:val="16"/>
        </w:rPr>
        <w:t>NOTE: Following fields is shown in Resolution Info section</w:t>
      </w:r>
      <w:r>
        <w:rPr>
          <w:rFonts w:cstheme="minorHAnsi"/>
          <w:sz w:val="16"/>
          <w:szCs w:val="16"/>
        </w:rPr>
        <w:t>.</w:t>
      </w:r>
    </w:p>
    <w:tbl>
      <w:tblPr>
        <w:tblW w:w="0" w:type="auto"/>
        <w:tblCellMar>
          <w:left w:w="0" w:type="dxa"/>
          <w:right w:w="0" w:type="dxa"/>
        </w:tblCellMar>
        <w:tblLook w:val="04A0" w:firstRow="1" w:lastRow="0" w:firstColumn="1" w:lastColumn="0" w:noHBand="0" w:noVBand="1"/>
      </w:tblPr>
      <w:tblGrid>
        <w:gridCol w:w="692"/>
        <w:gridCol w:w="2121"/>
        <w:gridCol w:w="908"/>
        <w:gridCol w:w="513"/>
        <w:gridCol w:w="654"/>
        <w:gridCol w:w="608"/>
        <w:gridCol w:w="347"/>
        <w:gridCol w:w="553"/>
        <w:gridCol w:w="684"/>
        <w:gridCol w:w="486"/>
        <w:gridCol w:w="1816"/>
      </w:tblGrid>
      <w:tr w:rsidR="00686E89" w:rsidRPr="00CA520E" w:rsidTr="00CC717E">
        <w:trPr>
          <w:cantSplit/>
          <w:trHeight w:val="450"/>
        </w:trPr>
        <w:tc>
          <w:tcPr>
            <w:tcW w:w="0" w:type="auto"/>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Comments</w:t>
            </w:r>
          </w:p>
        </w:tc>
      </w:tr>
      <w:tr w:rsidR="00686E89" w:rsidRPr="00CA520E" w:rsidTr="00CC717E">
        <w:trPr>
          <w:cantSplit/>
          <w:trHeight w:val="450"/>
        </w:trPr>
        <w:tc>
          <w:tcPr>
            <w:tcW w:w="0" w:type="auto"/>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Case Age in Business Hours</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Case_Age_In_Business_Hours__c</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Number(15,3)</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CalculateBusinessHoursAges trigger would update this field</w:t>
            </w:r>
          </w:p>
        </w:tc>
      </w:tr>
      <w:tr w:rsidR="00686E89" w:rsidRPr="00CA520E" w:rsidTr="00CC717E">
        <w:trPr>
          <w:cantSplit/>
          <w:trHeight w:val="1125"/>
        </w:trPr>
        <w:tc>
          <w:tcPr>
            <w:tcW w:w="0" w:type="auto"/>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Case Reason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Reason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Picklist</w:t>
            </w:r>
            <w:r w:rsidRPr="00CA520E">
              <w:rPr>
                <w:rFonts w:cstheme="minorHAnsi"/>
                <w:color w:val="000000"/>
                <w:sz w:val="16"/>
                <w:szCs w:val="16"/>
              </w:rPr>
              <w:br/>
              <w:t>Values:  Emergency Call, Invalid, Other, Question Answered</w:t>
            </w:r>
            <w:r w:rsidRPr="00CA520E">
              <w:rPr>
                <w:rFonts w:cstheme="minorHAnsi"/>
                <w:color w:val="000000"/>
                <w:sz w:val="16"/>
                <w:szCs w:val="16"/>
              </w:rPr>
              <w:br/>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Question Answered</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r>
      <w:tr w:rsidR="00686E89" w:rsidRPr="00CA520E" w:rsidTr="00CC717E">
        <w:trPr>
          <w:cantSplit/>
          <w:trHeight w:val="285"/>
        </w:trPr>
        <w:tc>
          <w:tcPr>
            <w:tcW w:w="0" w:type="auto"/>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Issue Resolution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Issue_Resolution__c</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Text Area(255)</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r>
    </w:tbl>
    <w:p w:rsidR="00686E89" w:rsidRPr="00F625FB" w:rsidRDefault="00686E89" w:rsidP="00686E89">
      <w:pPr>
        <w:pStyle w:val="Heading2"/>
        <w:rPr>
          <w:rFonts w:asciiTheme="minorHAnsi" w:hAnsiTheme="minorHAnsi" w:cstheme="minorHAnsi"/>
          <w:color w:val="auto"/>
          <w:sz w:val="16"/>
          <w:szCs w:val="16"/>
        </w:rPr>
      </w:pPr>
      <w:r>
        <w:t xml:space="preserve"> </w:t>
      </w:r>
      <w:bookmarkStart w:id="49" w:name="_Toc370474512"/>
      <w:bookmarkEnd w:id="48"/>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bookmarkStart w:id="50" w:name="_Toc384072594"/>
            <w:bookmarkStart w:id="51" w:name="_Toc387231794"/>
            <w:r>
              <w:t>4.6  WEB INFORMATION SECTION</w:t>
            </w:r>
            <w:bookmarkEnd w:id="50"/>
            <w:bookmarkEnd w:id="51"/>
          </w:p>
        </w:tc>
      </w:tr>
    </w:tbl>
    <w:p w:rsidR="00686E89" w:rsidRPr="006A2CB5" w:rsidRDefault="00686E89" w:rsidP="00686E89">
      <w:pPr>
        <w:pStyle w:val="Normal10"/>
        <w:rPr>
          <w:rFonts w:asciiTheme="minorHAnsi" w:hAnsiTheme="minorHAnsi" w:cstheme="minorHAnsi"/>
          <w:sz w:val="16"/>
          <w:szCs w:val="16"/>
        </w:rPr>
      </w:pPr>
      <w:r>
        <w:rPr>
          <w:rFonts w:ascii="Calibri" w:eastAsia="Calibri" w:hAnsi="Calibri" w:cs="Calibri"/>
        </w:rPr>
        <w:t xml:space="preserve"> </w:t>
      </w:r>
      <w:r w:rsidRPr="006A2CB5">
        <w:rPr>
          <w:rFonts w:asciiTheme="minorHAnsi" w:hAnsiTheme="minorHAnsi" w:cstheme="minorHAnsi"/>
          <w:sz w:val="16"/>
          <w:szCs w:val="16"/>
        </w:rPr>
        <w:t xml:space="preserve">NOTE: </w:t>
      </w:r>
      <w:r>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firstRow="1" w:lastRow="0" w:firstColumn="1" w:lastColumn="0" w:noHBand="0" w:noVBand="1"/>
      </w:tblPr>
      <w:tblGrid>
        <w:gridCol w:w="869"/>
        <w:gridCol w:w="1505"/>
        <w:gridCol w:w="853"/>
        <w:gridCol w:w="730"/>
        <w:gridCol w:w="708"/>
        <w:gridCol w:w="821"/>
        <w:gridCol w:w="555"/>
        <w:gridCol w:w="765"/>
        <w:gridCol w:w="900"/>
        <w:gridCol w:w="697"/>
        <w:gridCol w:w="1076"/>
      </w:tblGrid>
      <w:tr w:rsidR="00686E89" w:rsidRPr="00A254F0" w:rsidTr="00B20209">
        <w:trPr>
          <w:cantSplit/>
          <w:trHeight w:val="450"/>
          <w:tblHeader/>
        </w:trPr>
        <w:tc>
          <w:tcPr>
            <w:tcW w:w="1271" w:type="dxa"/>
            <w:tcBorders>
              <w:top w:val="single" w:sz="4" w:space="0" w:color="auto"/>
              <w:left w:val="single" w:sz="4" w:space="0" w:color="auto"/>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Custom</w:t>
            </w:r>
          </w:p>
        </w:tc>
        <w:tc>
          <w:tcPr>
            <w:tcW w:w="709"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Default</w:t>
            </w:r>
          </w:p>
        </w:tc>
        <w:tc>
          <w:tcPr>
            <w:tcW w:w="821"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585"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Read Only</w:t>
            </w:r>
          </w:p>
        </w:tc>
        <w:tc>
          <w:tcPr>
            <w:tcW w:w="765"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Validation</w:t>
            </w:r>
          </w:p>
        </w:tc>
        <w:tc>
          <w:tcPr>
            <w:tcW w:w="72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Comments</w:t>
            </w:r>
          </w:p>
        </w:tc>
      </w:tr>
      <w:tr w:rsidR="00686E89" w:rsidRPr="00A254F0" w:rsidTr="00B20209">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Email</w:t>
            </w:r>
          </w:p>
        </w:tc>
        <w:tc>
          <w:tcPr>
            <w:tcW w:w="27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SuppliedEmail</w:t>
            </w:r>
          </w:p>
        </w:tc>
        <w:tc>
          <w:tcPr>
            <w:tcW w:w="189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Email</w:t>
            </w:r>
          </w:p>
        </w:tc>
        <w:tc>
          <w:tcPr>
            <w:tcW w:w="8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686E89" w:rsidRPr="00A254F0" w:rsidTr="00B20209">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Name</w:t>
            </w:r>
          </w:p>
        </w:tc>
        <w:tc>
          <w:tcPr>
            <w:tcW w:w="27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SuppliedName</w:t>
            </w:r>
          </w:p>
        </w:tc>
        <w:tc>
          <w:tcPr>
            <w:tcW w:w="189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686E89" w:rsidRPr="00A254F0" w:rsidTr="00B20209">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Company</w:t>
            </w:r>
          </w:p>
        </w:tc>
        <w:tc>
          <w:tcPr>
            <w:tcW w:w="27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SuppliedCompany</w:t>
            </w:r>
          </w:p>
        </w:tc>
        <w:tc>
          <w:tcPr>
            <w:tcW w:w="189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686E89" w:rsidRPr="00A254F0" w:rsidTr="00B20209">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Phone</w:t>
            </w:r>
          </w:p>
        </w:tc>
        <w:tc>
          <w:tcPr>
            <w:tcW w:w="27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SuppliedPhone</w:t>
            </w:r>
          </w:p>
        </w:tc>
        <w:tc>
          <w:tcPr>
            <w:tcW w:w="189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Text(40)</w:t>
            </w:r>
          </w:p>
        </w:tc>
        <w:tc>
          <w:tcPr>
            <w:tcW w:w="8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bl>
    <w:p w:rsidR="00686E89" w:rsidRDefault="00686E89" w:rsidP="00686E89">
      <w:r>
        <w:t xml:space="preserve"> </w:t>
      </w:r>
    </w:p>
    <w:p w:rsidR="00686E89" w:rsidRPr="00A254F0" w:rsidRDefault="00686E89" w:rsidP="00686E89">
      <w:pPr>
        <w:pStyle w:val="Normal10"/>
      </w:pPr>
    </w:p>
    <w:tbl>
      <w:tblPr>
        <w:tblW w:w="0" w:type="auto"/>
        <w:tblInd w:w="47"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0" w:type="dxa"/>
          <w:right w:w="10" w:type="dxa"/>
        </w:tblCellMar>
        <w:tblLook w:val="04A0" w:firstRow="1" w:lastRow="0" w:firstColumn="1" w:lastColumn="0" w:noHBand="0" w:noVBand="1"/>
      </w:tblPr>
      <w:tblGrid>
        <w:gridCol w:w="477"/>
        <w:gridCol w:w="430"/>
        <w:gridCol w:w="1227"/>
        <w:gridCol w:w="1091"/>
        <w:gridCol w:w="723"/>
        <w:gridCol w:w="708"/>
        <w:gridCol w:w="821"/>
        <w:gridCol w:w="622"/>
        <w:gridCol w:w="401"/>
        <w:gridCol w:w="401"/>
        <w:gridCol w:w="900"/>
        <w:gridCol w:w="695"/>
        <w:gridCol w:w="933"/>
      </w:tblGrid>
      <w:tr w:rsidR="00686E89" w:rsidTr="00686E89">
        <w:trPr>
          <w:gridBefore w:val="1"/>
          <w:gridAfter w:val="4"/>
        </w:trPr>
        <w:tc>
          <w:tcPr>
            <w:tcW w:w="0" w:type="auto"/>
            <w:gridSpan w:val="8"/>
            <w:shd w:val="clear" w:color="auto" w:fill="4F81BD"/>
            <w:tcMar>
              <w:top w:w="58" w:type="dxa"/>
              <w:left w:w="58" w:type="dxa"/>
              <w:bottom w:w="58" w:type="dxa"/>
              <w:right w:w="58" w:type="dxa"/>
            </w:tcMar>
          </w:tcPr>
          <w:p w:rsidR="00686E89" w:rsidRDefault="00686E89" w:rsidP="00B20209">
            <w:pPr>
              <w:pStyle w:val="Heading2"/>
            </w:pPr>
            <w:bookmarkStart w:id="52" w:name="_Toc384072595"/>
            <w:bookmarkStart w:id="53" w:name="_Toc387231795"/>
            <w:r>
              <w:t>4.7  SYSTEM INFORMATION SECTION</w:t>
            </w:r>
            <w:bookmarkEnd w:id="52"/>
            <w:bookmarkEnd w:id="53"/>
          </w:p>
        </w:tc>
      </w:tr>
      <w:tr w:rsidR="00686E89" w:rsidRPr="005F3D05" w:rsidTr="00686E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50"/>
        </w:trPr>
        <w:tc>
          <w:tcPr>
            <w:tcW w:w="0" w:type="auto"/>
            <w:gridSpan w:val="2"/>
            <w:tcBorders>
              <w:top w:val="single" w:sz="4" w:space="0" w:color="auto"/>
              <w:left w:val="single" w:sz="4" w:space="0" w:color="auto"/>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Pr>
                <w:rFonts w:ascii="Calibri" w:eastAsia="Calibri" w:hAnsi="Calibri" w:cs="Calibri"/>
              </w:rPr>
              <w:t xml:space="preserve"> </w:t>
            </w:r>
            <w:r w:rsidRPr="005F3D05">
              <w:rPr>
                <w:rFonts w:eastAsia="Times New Roman" w:cstheme="minorHAnsi"/>
                <w:b/>
                <w:bCs/>
                <w:color w:val="000000"/>
                <w:sz w:val="16"/>
                <w:szCs w:val="16"/>
              </w:rPr>
              <w:t>Field Label</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Name</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Type</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Custom</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Default</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Read Only</w:t>
            </w:r>
          </w:p>
        </w:tc>
        <w:tc>
          <w:tcPr>
            <w:tcW w:w="0" w:type="auto"/>
            <w:gridSpan w:val="2"/>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External ID</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Validation</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History</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Comments</w:t>
            </w:r>
          </w:p>
        </w:tc>
      </w:tr>
      <w:tr w:rsidR="00686E89" w:rsidRPr="005F3D05" w:rsidTr="00686E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285"/>
        </w:trPr>
        <w:tc>
          <w:tcPr>
            <w:tcW w:w="0" w:type="auto"/>
            <w:gridSpan w:val="2"/>
            <w:tcBorders>
              <w:top w:val="single" w:sz="4" w:space="0" w:color="auto"/>
              <w:left w:val="single" w:sz="4" w:space="0" w:color="auto"/>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 By</w:t>
            </w:r>
          </w:p>
        </w:tc>
        <w:tc>
          <w:tcPr>
            <w:tcW w:w="0" w:type="auto"/>
            <w:tcBorders>
              <w:top w:val="single" w:sz="4" w:space="0" w:color="auto"/>
              <w:left w:val="nil"/>
              <w:bottom w:val="single" w:sz="4" w:space="0" w:color="auto"/>
              <w:right w:val="single" w:sz="4" w:space="0" w:color="auto"/>
            </w:tcBorders>
            <w:shd w:val="clear" w:color="auto" w:fill="auto"/>
            <w:noWrap/>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CreatedBy</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xml:space="preserve">Lookup(User) </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0" w:type="auto"/>
            <w:gridSpan w:val="2"/>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tr w:rsidR="00686E89" w:rsidRPr="005F3D05" w:rsidTr="00686E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80"/>
        </w:trPr>
        <w:tc>
          <w:tcPr>
            <w:tcW w:w="0" w:type="auto"/>
            <w:gridSpan w:val="2"/>
            <w:tcBorders>
              <w:top w:val="nil"/>
              <w:left w:val="single" w:sz="4" w:space="0" w:color="auto"/>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 Modified By</w:t>
            </w:r>
          </w:p>
        </w:tc>
        <w:tc>
          <w:tcPr>
            <w:tcW w:w="0" w:type="auto"/>
            <w:tcBorders>
              <w:top w:val="nil"/>
              <w:left w:val="nil"/>
              <w:bottom w:val="single" w:sz="4" w:space="0" w:color="auto"/>
              <w:right w:val="single" w:sz="4" w:space="0" w:color="auto"/>
            </w:tcBorders>
            <w:shd w:val="clear" w:color="auto" w:fill="auto"/>
            <w:noWrap/>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LastModifiedBy</w:t>
            </w:r>
          </w:p>
        </w:tc>
        <w:tc>
          <w:tcPr>
            <w:tcW w:w="0" w:type="auto"/>
            <w:tcBorders>
              <w:top w:val="nil"/>
              <w:left w:val="nil"/>
              <w:bottom w:val="single" w:sz="4" w:space="0" w:color="auto"/>
              <w:right w:val="single" w:sz="4" w:space="0" w:color="auto"/>
            </w:tcBorders>
            <w:shd w:val="clear" w:color="auto" w:fill="auto"/>
            <w:noWrap/>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Lookup(User)</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0" w:type="auto"/>
            <w:gridSpan w:val="2"/>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bookmarkEnd w:id="49"/>
    </w:tbl>
    <w:p w:rsidR="00686E89" w:rsidRDefault="00686E89" w:rsidP="00686E89">
      <w:pPr>
        <w:pStyle w:val="Heading2"/>
      </w:pPr>
    </w:p>
    <w:p w:rsidR="00686E89" w:rsidRDefault="00686E89" w:rsidP="00686E89">
      <w:pPr>
        <w:pStyle w:val="Normal10"/>
      </w:pPr>
      <w:r>
        <w:t>Additional comments:</w:t>
      </w:r>
    </w:p>
    <w:p w:rsidR="00A7259E" w:rsidRDefault="00A7259E">
      <w:pPr>
        <w:pStyle w:val="Normal1"/>
      </w:pPr>
    </w:p>
    <w:sectPr w:rsidR="00A7259E" w:rsidSect="00DD38D3">
      <w:footerReference w:type="default" r:id="rId17"/>
      <w:pgSz w:w="12240" w:h="15840"/>
      <w:pgMar w:top="720" w:right="1440" w:bottom="1440" w:left="144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Barre, Sunil Kumar" w:date="2014-06-19T16:39:00Z" w:initials="BSK">
    <w:p w:rsidR="00AA1938" w:rsidRDefault="00AA1938">
      <w:pPr>
        <w:pStyle w:val="CommentText"/>
        <w:rPr>
          <w:rStyle w:val="CommentReference"/>
        </w:rPr>
      </w:pPr>
      <w:r>
        <w:rPr>
          <w:rStyle w:val="CommentReference"/>
        </w:rPr>
        <w:annotationRef/>
      </w:r>
      <w:r w:rsidR="00A45424">
        <w:rPr>
          <w:rStyle w:val="CommentReference"/>
        </w:rPr>
        <w:t xml:space="preserve">SR types should  be </w:t>
      </w:r>
    </w:p>
    <w:p w:rsidR="00A45424" w:rsidRDefault="00A45424" w:rsidP="00A45424">
      <w:pPr>
        <w:pStyle w:val="CommentText"/>
      </w:pPr>
      <w:r>
        <w:t>Pothole Repair</w:t>
      </w:r>
    </w:p>
    <w:p w:rsidR="00A45424" w:rsidRDefault="00A45424" w:rsidP="00A45424">
      <w:pPr>
        <w:pStyle w:val="CommentText"/>
      </w:pPr>
      <w:r>
        <w:t>Ditch Repair</w:t>
      </w:r>
    </w:p>
    <w:p w:rsidR="00A45424" w:rsidRDefault="00A45424" w:rsidP="00A45424">
      <w:pPr>
        <w:pStyle w:val="CommentText"/>
      </w:pPr>
      <w:r>
        <w:t>Cave-In Repair</w:t>
      </w:r>
    </w:p>
    <w:p w:rsidR="00A45424" w:rsidRDefault="00A45424" w:rsidP="00A45424">
      <w:pPr>
        <w:pStyle w:val="CommentText"/>
      </w:pPr>
      <w:r>
        <w:t>Service Not Needed</w:t>
      </w:r>
    </w:p>
  </w:comment>
  <w:comment w:id="8" w:author="Barre, Sunil Kumar" w:date="2014-06-19T16:39:00Z" w:initials="BSK">
    <w:p w:rsidR="00A45424" w:rsidRDefault="00A45424">
      <w:pPr>
        <w:pStyle w:val="CommentText"/>
      </w:pPr>
      <w:r>
        <w:rPr>
          <w:rStyle w:val="CommentReference"/>
        </w:rPr>
        <w:annotationRef/>
      </w:r>
      <w:r>
        <w:t>Department name should be street department</w:t>
      </w:r>
    </w:p>
  </w:comment>
  <w:comment w:id="13" w:author="Barre, Sunil Kumar" w:date="2014-06-19T16:53:00Z" w:initials="BSK">
    <w:p w:rsidR="00B115E6" w:rsidRDefault="00B115E6">
      <w:pPr>
        <w:pStyle w:val="CommentText"/>
      </w:pPr>
      <w:r>
        <w:rPr>
          <w:rStyle w:val="CommentReference"/>
        </w:rPr>
        <w:annotationRef/>
      </w:r>
      <w:r>
        <w:t>Typo Running water</w:t>
      </w:r>
    </w:p>
  </w:comment>
  <w:comment w:id="23" w:author="Barre, Sunil Kumar" w:date="2014-06-19T16:42:00Z" w:initials="BSK">
    <w:p w:rsidR="00A45424" w:rsidRPr="00A45424" w:rsidRDefault="00A45424" w:rsidP="00A45424">
      <w:pPr>
        <w:rPr>
          <w:rFonts w:ascii="Calibri" w:eastAsia="Times New Roman" w:hAnsi="Calibri" w:cs="Times New Roman"/>
          <w:color w:val="000000"/>
        </w:rPr>
      </w:pPr>
      <w:r>
        <w:rPr>
          <w:rStyle w:val="CommentReference"/>
        </w:rPr>
        <w:annotationRef/>
      </w:r>
      <w:r w:rsidRPr="00A45424">
        <w:rPr>
          <w:rFonts w:ascii="Calibri" w:eastAsia="Times New Roman" w:hAnsi="Calibri" w:cs="Times New Roman"/>
          <w:color w:val="000000"/>
        </w:rPr>
        <w:t>Workflow 7,8-Case Record Type to Ditch Repair is removed but included in this workflow</w:t>
      </w:r>
    </w:p>
    <w:p w:rsidR="00A45424" w:rsidRDefault="00A45424" w:rsidP="00A45424"/>
  </w:comment>
  <w:comment w:id="24" w:author="Barre, Sunil Kumar" w:date="2014-06-19T16:41:00Z" w:initials="BSK">
    <w:p w:rsidR="00A45424" w:rsidRPr="00A45424" w:rsidRDefault="00A45424" w:rsidP="00A45424">
      <w:pPr>
        <w:rPr>
          <w:rFonts w:ascii="Calibri" w:eastAsia="Times New Roman" w:hAnsi="Calibri" w:cs="Times New Roman"/>
          <w:color w:val="000000"/>
        </w:rPr>
      </w:pPr>
      <w:r>
        <w:rPr>
          <w:rStyle w:val="CommentReference"/>
        </w:rPr>
        <w:annotationRef/>
      </w:r>
      <w:r w:rsidRPr="00A45424">
        <w:rPr>
          <w:rFonts w:ascii="Calibri" w:eastAsia="Times New Roman" w:hAnsi="Calibri" w:cs="Times New Roman"/>
          <w:color w:val="000000"/>
        </w:rPr>
        <w:t>Workflow 7,8-Case Record Type to Ditch Repair is removed but included in this workflow</w:t>
      </w:r>
    </w:p>
    <w:p w:rsidR="00A45424" w:rsidRDefault="00A45424">
      <w:pPr>
        <w:pStyle w:val="CommentText"/>
      </w:pPr>
    </w:p>
  </w:comment>
  <w:comment w:id="25" w:author="Barre, Sunil Kumar" w:date="2014-06-19T16:42:00Z" w:initials="BSK">
    <w:p w:rsidR="00A45424" w:rsidRPr="00A45424" w:rsidRDefault="00A45424" w:rsidP="00A45424">
      <w:pPr>
        <w:rPr>
          <w:rFonts w:ascii="Calibri" w:eastAsia="Times New Roman" w:hAnsi="Calibri" w:cs="Times New Roman"/>
          <w:color w:val="000000"/>
        </w:rPr>
      </w:pPr>
      <w:r>
        <w:rPr>
          <w:rStyle w:val="CommentReference"/>
        </w:rPr>
        <w:annotationRef/>
      </w:r>
      <w:r w:rsidRPr="00A45424">
        <w:rPr>
          <w:rFonts w:ascii="Calibri" w:eastAsia="Times New Roman" w:hAnsi="Calibri" w:cs="Times New Roman"/>
          <w:color w:val="000000"/>
        </w:rPr>
        <w:t>Worflow 9,10 -Case Record Type = ‘Cave-In Repair" is removed but included in this workflow</w:t>
      </w:r>
    </w:p>
    <w:p w:rsidR="00A45424" w:rsidRPr="00A45424" w:rsidRDefault="00A45424" w:rsidP="00A45424">
      <w:pPr>
        <w:rPr>
          <w:rFonts w:ascii="Calibri" w:eastAsia="Times New Roman" w:hAnsi="Calibri" w:cs="Times New Roman"/>
          <w:color w:val="000000"/>
        </w:rPr>
      </w:pPr>
    </w:p>
    <w:p w:rsidR="00A45424" w:rsidRDefault="00A45424">
      <w:pPr>
        <w:pStyle w:val="CommentText"/>
      </w:pPr>
    </w:p>
  </w:comment>
  <w:comment w:id="34" w:author="Barre, Sunil Kumar" w:date="2014-06-19T16:43:00Z" w:initials="BSK">
    <w:p w:rsidR="00A45424" w:rsidRDefault="00A45424">
      <w:pPr>
        <w:pStyle w:val="CommentText"/>
      </w:pPr>
      <w:r>
        <w:rPr>
          <w:rStyle w:val="CommentReference"/>
        </w:rPr>
        <w:annotationRef/>
      </w:r>
      <w:r>
        <w:t xml:space="preserve">Department name error it should be </w:t>
      </w:r>
      <w:r>
        <w:t>Streets Department</w:t>
      </w:r>
    </w:p>
  </w:comment>
  <w:comment w:id="35" w:author="Barre, Sunil Kumar" w:date="2014-06-19T16:44:00Z" w:initials="BSK">
    <w:p w:rsidR="00A45424" w:rsidRPr="00A45424" w:rsidRDefault="00A45424" w:rsidP="00A45424">
      <w:pPr>
        <w:rPr>
          <w:rFonts w:ascii="Calibri" w:eastAsia="Times New Roman" w:hAnsi="Calibri" w:cs="Times New Roman"/>
          <w:color w:val="000000"/>
        </w:rPr>
      </w:pPr>
      <w:r>
        <w:rPr>
          <w:rStyle w:val="CommentReference"/>
        </w:rPr>
        <w:annotationRef/>
      </w:r>
      <w:r w:rsidRPr="00A45424">
        <w:rPr>
          <w:rFonts w:ascii="Calibri" w:eastAsia="Times New Roman" w:hAnsi="Calibri" w:cs="Times New Roman"/>
          <w:color w:val="000000"/>
        </w:rPr>
        <w:t>3. For the department field Default Values  needs to be removed as it depends on the case Record Type Selected.</w:t>
      </w:r>
    </w:p>
    <w:p w:rsidR="00A45424" w:rsidRDefault="00A45424">
      <w:pPr>
        <w:pStyle w:val="CommentText"/>
      </w:pPr>
    </w:p>
  </w:comment>
  <w:comment w:id="36" w:author="Barre, Sunil Kumar" w:date="2014-06-19T16:44:00Z" w:initials="BSK">
    <w:p w:rsidR="00A45424" w:rsidRDefault="00A45424" w:rsidP="00A45424">
      <w:pPr>
        <w:pStyle w:val="CommentText"/>
      </w:pPr>
      <w:r>
        <w:rPr>
          <w:rStyle w:val="CommentReference"/>
        </w:rPr>
        <w:annotationRef/>
      </w:r>
      <w:r>
        <w:t>Pothole Repair</w:t>
      </w:r>
    </w:p>
    <w:p w:rsidR="00A45424" w:rsidRDefault="00A45424" w:rsidP="00A45424">
      <w:pPr>
        <w:pStyle w:val="CommentText"/>
      </w:pPr>
      <w:r>
        <w:t>Ditch Repair</w:t>
      </w:r>
    </w:p>
    <w:p w:rsidR="00A45424" w:rsidRDefault="00A45424" w:rsidP="00A45424">
      <w:pPr>
        <w:pStyle w:val="CommentText"/>
      </w:pPr>
      <w:r>
        <w:t>Cave-In Repair</w:t>
      </w:r>
    </w:p>
    <w:p w:rsidR="00A45424" w:rsidRDefault="00A45424" w:rsidP="00A45424">
      <w:pPr>
        <w:pStyle w:val="CommentText"/>
      </w:pPr>
      <w:r>
        <w:t>Service Not Needed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17A2" w:rsidRDefault="003617A2" w:rsidP="00DD38D3">
      <w:pPr>
        <w:spacing w:after="0" w:line="240" w:lineRule="auto"/>
      </w:pPr>
      <w:r>
        <w:separator/>
      </w:r>
    </w:p>
  </w:endnote>
  <w:endnote w:type="continuationSeparator" w:id="0">
    <w:p w:rsidR="003617A2" w:rsidRDefault="003617A2" w:rsidP="00DD3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1938" w:rsidRDefault="00AA1938">
    <w:pPr>
      <w:pStyle w:val="Normal1"/>
      <w:jc w:val="center"/>
    </w:pPr>
    <w:r>
      <w:rPr>
        <w:rFonts w:ascii="Calibri" w:eastAsia="Calibri" w:hAnsi="Calibri" w:cs="Calibri"/>
        <w:b/>
        <w:color w:val="999999"/>
        <w:sz w:val="24"/>
      </w:rPr>
      <w:t xml:space="preserve">Philly CRM 311 Technical Design Template, Page </w:t>
    </w:r>
    <w:r>
      <w:fldChar w:fldCharType="begin"/>
    </w:r>
    <w:r>
      <w:instrText>PAGE</w:instrText>
    </w:r>
    <w:r>
      <w:fldChar w:fldCharType="separate"/>
    </w:r>
    <w:r w:rsidR="003617A2">
      <w:rPr>
        <w:noProof/>
      </w:rPr>
      <w:t>1</w:t>
    </w:r>
    <w:r>
      <w:rPr>
        <w:noProof/>
      </w:rPr>
      <w:fldChar w:fldCharType="end"/>
    </w:r>
    <w:r>
      <w:rPr>
        <w:rFonts w:ascii="Calibri" w:eastAsia="Calibri" w:hAnsi="Calibri" w:cs="Calibri"/>
        <w:b/>
        <w:color w:val="999999"/>
        <w:sz w:val="24"/>
      </w:rPr>
      <w:t xml:space="preserve"> of </w:t>
    </w:r>
    <w:r>
      <w:fldChar w:fldCharType="begin"/>
    </w:r>
    <w:r>
      <w:instrText>NUMPAGES</w:instrText>
    </w:r>
    <w:r>
      <w:fldChar w:fldCharType="separate"/>
    </w:r>
    <w:r w:rsidR="003617A2">
      <w:rPr>
        <w:noProof/>
      </w:rPr>
      <w:t>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17A2" w:rsidRDefault="003617A2" w:rsidP="00DD38D3">
      <w:pPr>
        <w:spacing w:after="0" w:line="240" w:lineRule="auto"/>
      </w:pPr>
      <w:r>
        <w:separator/>
      </w:r>
    </w:p>
  </w:footnote>
  <w:footnote w:type="continuationSeparator" w:id="0">
    <w:p w:rsidR="003617A2" w:rsidRDefault="003617A2" w:rsidP="00DD38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D5BA0"/>
    <w:multiLevelType w:val="hybridMultilevel"/>
    <w:tmpl w:val="0B26EB04"/>
    <w:lvl w:ilvl="0" w:tplc="DBB693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920CF3"/>
    <w:multiLevelType w:val="hybridMultilevel"/>
    <w:tmpl w:val="ED3EF512"/>
    <w:lvl w:ilvl="0" w:tplc="EE7ED864">
      <w:start w:val="1"/>
      <w:numFmt w:val="decimal"/>
      <w:lvlText w:val="%1."/>
      <w:lvlJc w:val="left"/>
      <w:pPr>
        <w:ind w:left="1080" w:hanging="360"/>
      </w:pPr>
      <w:rPr>
        <w:rFonts w:ascii="Calibri" w:eastAsia="Calibri" w:hAnsi="Calibri" w:cs="Calibri"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2A75766"/>
    <w:multiLevelType w:val="hybridMultilevel"/>
    <w:tmpl w:val="485AF6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2CA0E05"/>
    <w:multiLevelType w:val="hybridMultilevel"/>
    <w:tmpl w:val="231C7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2E10EA"/>
    <w:multiLevelType w:val="hybridMultilevel"/>
    <w:tmpl w:val="11C40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
    <w:nsid w:val="335E520F"/>
    <w:multiLevelType w:val="hybridMultilevel"/>
    <w:tmpl w:val="5826322C"/>
    <w:lvl w:ilvl="0" w:tplc="ADB694F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D8F56F1"/>
    <w:multiLevelType w:val="hybridMultilevel"/>
    <w:tmpl w:val="6C489D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0663EDB"/>
    <w:multiLevelType w:val="hybridMultilevel"/>
    <w:tmpl w:val="2AAA34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5BF65EC"/>
    <w:multiLevelType w:val="hybridMultilevel"/>
    <w:tmpl w:val="0AC81268"/>
    <w:lvl w:ilvl="0" w:tplc="DBB6931C">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6">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7">
    <w:nsid w:val="4DB27CEE"/>
    <w:multiLevelType w:val="hybridMultilevel"/>
    <w:tmpl w:val="E5E2A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FF82E54"/>
    <w:multiLevelType w:val="hybridMultilevel"/>
    <w:tmpl w:val="06CE6F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565306A1"/>
    <w:multiLevelType w:val="hybridMultilevel"/>
    <w:tmpl w:val="F7343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8C555B9"/>
    <w:multiLevelType w:val="hybridMultilevel"/>
    <w:tmpl w:val="C150A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7"/>
  </w:num>
  <w:num w:numId="2">
    <w:abstractNumId w:val="9"/>
  </w:num>
  <w:num w:numId="3">
    <w:abstractNumId w:val="16"/>
  </w:num>
  <w:num w:numId="4">
    <w:abstractNumId w:val="15"/>
  </w:num>
  <w:num w:numId="5">
    <w:abstractNumId w:val="22"/>
  </w:num>
  <w:num w:numId="6">
    <w:abstractNumId w:val="2"/>
  </w:num>
  <w:num w:numId="7">
    <w:abstractNumId w:val="13"/>
  </w:num>
  <w:num w:numId="8">
    <w:abstractNumId w:val="12"/>
  </w:num>
  <w:num w:numId="9">
    <w:abstractNumId w:val="8"/>
  </w:num>
  <w:num w:numId="10">
    <w:abstractNumId w:val="10"/>
  </w:num>
  <w:num w:numId="11">
    <w:abstractNumId w:val="21"/>
  </w:num>
  <w:num w:numId="12">
    <w:abstractNumId w:val="20"/>
  </w:num>
  <w:num w:numId="13">
    <w:abstractNumId w:val="18"/>
  </w:num>
  <w:num w:numId="14">
    <w:abstractNumId w:val="11"/>
  </w:num>
  <w:num w:numId="15">
    <w:abstractNumId w:val="0"/>
  </w:num>
  <w:num w:numId="16">
    <w:abstractNumId w:val="14"/>
  </w:num>
  <w:num w:numId="17">
    <w:abstractNumId w:val="3"/>
  </w:num>
  <w:num w:numId="18">
    <w:abstractNumId w:val="5"/>
  </w:num>
  <w:num w:numId="19">
    <w:abstractNumId w:val="19"/>
  </w:num>
  <w:num w:numId="20">
    <w:abstractNumId w:val="1"/>
  </w:num>
  <w:num w:numId="21">
    <w:abstractNumId w:val="6"/>
  </w:num>
  <w:num w:numId="22">
    <w:abstractNumId w:val="4"/>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2"/>
  </w:compat>
  <w:rsids>
    <w:rsidRoot w:val="00DD38D3"/>
    <w:rsid w:val="00005A60"/>
    <w:rsid w:val="000327B3"/>
    <w:rsid w:val="000372BF"/>
    <w:rsid w:val="000601B9"/>
    <w:rsid w:val="00064FF3"/>
    <w:rsid w:val="000C6BC3"/>
    <w:rsid w:val="000D5809"/>
    <w:rsid w:val="00101B29"/>
    <w:rsid w:val="00125600"/>
    <w:rsid w:val="00166563"/>
    <w:rsid w:val="001801DD"/>
    <w:rsid w:val="00182804"/>
    <w:rsid w:val="001871C4"/>
    <w:rsid w:val="00194FAE"/>
    <w:rsid w:val="001A4330"/>
    <w:rsid w:val="001C4C24"/>
    <w:rsid w:val="001D69DE"/>
    <w:rsid w:val="0022202A"/>
    <w:rsid w:val="002932B2"/>
    <w:rsid w:val="002B6046"/>
    <w:rsid w:val="002C3C4A"/>
    <w:rsid w:val="002E2149"/>
    <w:rsid w:val="003220C6"/>
    <w:rsid w:val="00326891"/>
    <w:rsid w:val="003505E9"/>
    <w:rsid w:val="00354579"/>
    <w:rsid w:val="00360502"/>
    <w:rsid w:val="003617A2"/>
    <w:rsid w:val="003749B6"/>
    <w:rsid w:val="00385245"/>
    <w:rsid w:val="00390F89"/>
    <w:rsid w:val="003A0954"/>
    <w:rsid w:val="003C71C9"/>
    <w:rsid w:val="00406706"/>
    <w:rsid w:val="0042485F"/>
    <w:rsid w:val="00462C05"/>
    <w:rsid w:val="0048586F"/>
    <w:rsid w:val="00486CDC"/>
    <w:rsid w:val="004B1F4C"/>
    <w:rsid w:val="004B39DE"/>
    <w:rsid w:val="004B671C"/>
    <w:rsid w:val="004C1C5B"/>
    <w:rsid w:val="004D471B"/>
    <w:rsid w:val="00514587"/>
    <w:rsid w:val="0052177F"/>
    <w:rsid w:val="00521DE7"/>
    <w:rsid w:val="0055480C"/>
    <w:rsid w:val="00562CD5"/>
    <w:rsid w:val="005675C4"/>
    <w:rsid w:val="0057003B"/>
    <w:rsid w:val="00583DD0"/>
    <w:rsid w:val="005A56DA"/>
    <w:rsid w:val="005B73B8"/>
    <w:rsid w:val="005D595C"/>
    <w:rsid w:val="005E67F0"/>
    <w:rsid w:val="005F4F51"/>
    <w:rsid w:val="00611679"/>
    <w:rsid w:val="00613E27"/>
    <w:rsid w:val="006251F6"/>
    <w:rsid w:val="006278BC"/>
    <w:rsid w:val="00631EFF"/>
    <w:rsid w:val="00654EB0"/>
    <w:rsid w:val="00680431"/>
    <w:rsid w:val="006820FC"/>
    <w:rsid w:val="00686E89"/>
    <w:rsid w:val="00690B78"/>
    <w:rsid w:val="006947AA"/>
    <w:rsid w:val="006A05ED"/>
    <w:rsid w:val="006A6B53"/>
    <w:rsid w:val="006A7B03"/>
    <w:rsid w:val="006D1225"/>
    <w:rsid w:val="00725D46"/>
    <w:rsid w:val="00726B5D"/>
    <w:rsid w:val="007457A6"/>
    <w:rsid w:val="00746B73"/>
    <w:rsid w:val="00754C21"/>
    <w:rsid w:val="00767ABC"/>
    <w:rsid w:val="00770AA0"/>
    <w:rsid w:val="00785769"/>
    <w:rsid w:val="007C5CAC"/>
    <w:rsid w:val="007D466E"/>
    <w:rsid w:val="007D7759"/>
    <w:rsid w:val="007D7FD0"/>
    <w:rsid w:val="0082270B"/>
    <w:rsid w:val="008458FB"/>
    <w:rsid w:val="00855A18"/>
    <w:rsid w:val="008563B4"/>
    <w:rsid w:val="00867580"/>
    <w:rsid w:val="008832B3"/>
    <w:rsid w:val="008C0FCD"/>
    <w:rsid w:val="008E16A3"/>
    <w:rsid w:val="008E33DA"/>
    <w:rsid w:val="008F0120"/>
    <w:rsid w:val="009430F6"/>
    <w:rsid w:val="00961607"/>
    <w:rsid w:val="009813DE"/>
    <w:rsid w:val="00982300"/>
    <w:rsid w:val="0099588B"/>
    <w:rsid w:val="009A43A9"/>
    <w:rsid w:val="009B46C7"/>
    <w:rsid w:val="009B7BB5"/>
    <w:rsid w:val="009C13D1"/>
    <w:rsid w:val="009D52CA"/>
    <w:rsid w:val="009D773B"/>
    <w:rsid w:val="00A03AAF"/>
    <w:rsid w:val="00A17AEB"/>
    <w:rsid w:val="00A31EAF"/>
    <w:rsid w:val="00A34E63"/>
    <w:rsid w:val="00A45424"/>
    <w:rsid w:val="00A548CD"/>
    <w:rsid w:val="00A7259E"/>
    <w:rsid w:val="00A84B4D"/>
    <w:rsid w:val="00A85ACE"/>
    <w:rsid w:val="00A91077"/>
    <w:rsid w:val="00AA1938"/>
    <w:rsid w:val="00AC2A85"/>
    <w:rsid w:val="00AC43A5"/>
    <w:rsid w:val="00AF38A0"/>
    <w:rsid w:val="00AF6457"/>
    <w:rsid w:val="00B048C2"/>
    <w:rsid w:val="00B115E6"/>
    <w:rsid w:val="00B20209"/>
    <w:rsid w:val="00B214BE"/>
    <w:rsid w:val="00B3124A"/>
    <w:rsid w:val="00B41B9E"/>
    <w:rsid w:val="00B47C6F"/>
    <w:rsid w:val="00B835D5"/>
    <w:rsid w:val="00B934C2"/>
    <w:rsid w:val="00BC43C3"/>
    <w:rsid w:val="00BE5447"/>
    <w:rsid w:val="00BF0B7F"/>
    <w:rsid w:val="00C00026"/>
    <w:rsid w:val="00C31CC2"/>
    <w:rsid w:val="00C34959"/>
    <w:rsid w:val="00C403F4"/>
    <w:rsid w:val="00C4411A"/>
    <w:rsid w:val="00C90681"/>
    <w:rsid w:val="00CB0A71"/>
    <w:rsid w:val="00CB615D"/>
    <w:rsid w:val="00CC5E1D"/>
    <w:rsid w:val="00CC717E"/>
    <w:rsid w:val="00CD3D88"/>
    <w:rsid w:val="00CE2026"/>
    <w:rsid w:val="00CF128F"/>
    <w:rsid w:val="00CF6F7B"/>
    <w:rsid w:val="00D32A8D"/>
    <w:rsid w:val="00D802F4"/>
    <w:rsid w:val="00DD125A"/>
    <w:rsid w:val="00DD38D3"/>
    <w:rsid w:val="00E348D8"/>
    <w:rsid w:val="00E41570"/>
    <w:rsid w:val="00E87069"/>
    <w:rsid w:val="00EA31B6"/>
    <w:rsid w:val="00EB0D26"/>
    <w:rsid w:val="00EB271D"/>
    <w:rsid w:val="00EF34DD"/>
    <w:rsid w:val="00F005C2"/>
    <w:rsid w:val="00F37AF9"/>
    <w:rsid w:val="00F72079"/>
    <w:rsid w:val="00F900B5"/>
    <w:rsid w:val="00FB08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6891"/>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BF0B7F"/>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8F0120"/>
    <w:pPr>
      <w:spacing w:after="100"/>
    </w:pPr>
  </w:style>
  <w:style w:type="paragraph" w:styleId="TOC2">
    <w:name w:val="toc 2"/>
    <w:basedOn w:val="Normal"/>
    <w:next w:val="Normal"/>
    <w:autoRedefine/>
    <w:uiPriority w:val="39"/>
    <w:unhideWhenUsed/>
    <w:rsid w:val="008F0120"/>
    <w:pPr>
      <w:spacing w:after="100"/>
      <w:ind w:left="220"/>
    </w:pPr>
  </w:style>
  <w:style w:type="character" w:styleId="Hyperlink">
    <w:name w:val="Hyperlink"/>
    <w:basedOn w:val="DefaultParagraphFont"/>
    <w:uiPriority w:val="99"/>
    <w:unhideWhenUsed/>
    <w:rsid w:val="008F0120"/>
    <w:rPr>
      <w:color w:val="0000FF" w:themeColor="hyperlink"/>
      <w:u w:val="single"/>
    </w:rPr>
  </w:style>
  <w:style w:type="character" w:styleId="Emphasis">
    <w:name w:val="Emphasis"/>
    <w:basedOn w:val="DefaultParagraphFont"/>
    <w:uiPriority w:val="20"/>
    <w:qFormat/>
    <w:rsid w:val="0099588B"/>
    <w:rPr>
      <w:i/>
      <w:iCs/>
    </w:rPr>
  </w:style>
  <w:style w:type="paragraph" w:customStyle="1" w:styleId="Normal10">
    <w:name w:val="Normal1"/>
    <w:rsid w:val="00686E89"/>
    <w:pPr>
      <w:widowControl w:val="0"/>
      <w:spacing w:after="0"/>
    </w:pPr>
    <w:rPr>
      <w:rFonts w:ascii="Arial" w:eastAsia="Arial" w:hAnsi="Arial" w:cs="Arial"/>
      <w:color w:val="000000"/>
    </w:rPr>
  </w:style>
  <w:style w:type="character" w:styleId="Strong">
    <w:name w:val="Strong"/>
    <w:basedOn w:val="DefaultParagraphFont"/>
    <w:uiPriority w:val="22"/>
    <w:qFormat/>
    <w:rsid w:val="005A56DA"/>
    <w:rPr>
      <w:b/>
      <w:bCs/>
    </w:rPr>
  </w:style>
  <w:style w:type="paragraph" w:styleId="Header">
    <w:name w:val="header"/>
    <w:basedOn w:val="Normal"/>
    <w:link w:val="HeaderChar"/>
    <w:uiPriority w:val="99"/>
    <w:unhideWhenUsed/>
    <w:rsid w:val="006804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0431"/>
  </w:style>
  <w:style w:type="paragraph" w:styleId="Footer">
    <w:name w:val="footer"/>
    <w:basedOn w:val="Normal"/>
    <w:link w:val="FooterChar"/>
    <w:uiPriority w:val="99"/>
    <w:unhideWhenUsed/>
    <w:rsid w:val="006804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0431"/>
  </w:style>
  <w:style w:type="character" w:styleId="CommentReference">
    <w:name w:val="annotation reference"/>
    <w:basedOn w:val="DefaultParagraphFont"/>
    <w:uiPriority w:val="99"/>
    <w:semiHidden/>
    <w:unhideWhenUsed/>
    <w:rsid w:val="00AA1938"/>
    <w:rPr>
      <w:sz w:val="16"/>
      <w:szCs w:val="16"/>
    </w:rPr>
  </w:style>
  <w:style w:type="paragraph" w:styleId="CommentText">
    <w:name w:val="annotation text"/>
    <w:basedOn w:val="Normal"/>
    <w:link w:val="CommentTextChar"/>
    <w:uiPriority w:val="99"/>
    <w:semiHidden/>
    <w:unhideWhenUsed/>
    <w:rsid w:val="00AA1938"/>
    <w:pPr>
      <w:spacing w:line="240" w:lineRule="auto"/>
    </w:pPr>
    <w:rPr>
      <w:sz w:val="20"/>
      <w:szCs w:val="20"/>
    </w:rPr>
  </w:style>
  <w:style w:type="character" w:customStyle="1" w:styleId="CommentTextChar">
    <w:name w:val="Comment Text Char"/>
    <w:basedOn w:val="DefaultParagraphFont"/>
    <w:link w:val="CommentText"/>
    <w:uiPriority w:val="99"/>
    <w:semiHidden/>
    <w:rsid w:val="00AA1938"/>
    <w:rPr>
      <w:sz w:val="20"/>
      <w:szCs w:val="20"/>
    </w:rPr>
  </w:style>
  <w:style w:type="paragraph" w:styleId="CommentSubject">
    <w:name w:val="annotation subject"/>
    <w:basedOn w:val="CommentText"/>
    <w:next w:val="CommentText"/>
    <w:link w:val="CommentSubjectChar"/>
    <w:uiPriority w:val="99"/>
    <w:semiHidden/>
    <w:unhideWhenUsed/>
    <w:rsid w:val="00AA1938"/>
    <w:rPr>
      <w:b/>
      <w:bCs/>
    </w:rPr>
  </w:style>
  <w:style w:type="character" w:customStyle="1" w:styleId="CommentSubjectChar">
    <w:name w:val="Comment Subject Char"/>
    <w:basedOn w:val="CommentTextChar"/>
    <w:link w:val="CommentSubject"/>
    <w:uiPriority w:val="99"/>
    <w:semiHidden/>
    <w:rsid w:val="00AA1938"/>
    <w:rPr>
      <w:b/>
      <w:bCs/>
      <w:sz w:val="20"/>
      <w:szCs w:val="20"/>
    </w:rPr>
  </w:style>
  <w:style w:type="paragraph" w:styleId="Revision">
    <w:name w:val="Revision"/>
    <w:hidden/>
    <w:uiPriority w:val="99"/>
    <w:semiHidden/>
    <w:rsid w:val="00A45424"/>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78400">
      <w:bodyDiv w:val="1"/>
      <w:marLeft w:val="0"/>
      <w:marRight w:val="0"/>
      <w:marTop w:val="0"/>
      <w:marBottom w:val="0"/>
      <w:divBdr>
        <w:top w:val="none" w:sz="0" w:space="0" w:color="auto"/>
        <w:left w:val="none" w:sz="0" w:space="0" w:color="auto"/>
        <w:bottom w:val="none" w:sz="0" w:space="0" w:color="auto"/>
        <w:right w:val="none" w:sz="0" w:space="0" w:color="auto"/>
      </w:divBdr>
    </w:div>
    <w:div w:id="54815068">
      <w:bodyDiv w:val="1"/>
      <w:marLeft w:val="0"/>
      <w:marRight w:val="0"/>
      <w:marTop w:val="0"/>
      <w:marBottom w:val="0"/>
      <w:divBdr>
        <w:top w:val="none" w:sz="0" w:space="0" w:color="auto"/>
        <w:left w:val="none" w:sz="0" w:space="0" w:color="auto"/>
        <w:bottom w:val="none" w:sz="0" w:space="0" w:color="auto"/>
        <w:right w:val="none" w:sz="0" w:space="0" w:color="auto"/>
      </w:divBdr>
    </w:div>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 w:id="721289305">
      <w:bodyDiv w:val="1"/>
      <w:marLeft w:val="0"/>
      <w:marRight w:val="0"/>
      <w:marTop w:val="0"/>
      <w:marBottom w:val="0"/>
      <w:divBdr>
        <w:top w:val="none" w:sz="0" w:space="0" w:color="auto"/>
        <w:left w:val="none" w:sz="0" w:space="0" w:color="auto"/>
        <w:bottom w:val="none" w:sz="0" w:space="0" w:color="auto"/>
        <w:right w:val="none" w:sz="0" w:space="0" w:color="auto"/>
      </w:divBdr>
    </w:div>
    <w:div w:id="1117220525">
      <w:bodyDiv w:val="1"/>
      <w:marLeft w:val="0"/>
      <w:marRight w:val="0"/>
      <w:marTop w:val="0"/>
      <w:marBottom w:val="0"/>
      <w:divBdr>
        <w:top w:val="none" w:sz="0" w:space="0" w:color="auto"/>
        <w:left w:val="none" w:sz="0" w:space="0" w:color="auto"/>
        <w:bottom w:val="none" w:sz="0" w:space="0" w:color="auto"/>
        <w:right w:val="none" w:sz="0" w:space="0" w:color="auto"/>
      </w:divBdr>
    </w:div>
    <w:div w:id="1398165133">
      <w:bodyDiv w:val="1"/>
      <w:marLeft w:val="0"/>
      <w:marRight w:val="0"/>
      <w:marTop w:val="0"/>
      <w:marBottom w:val="0"/>
      <w:divBdr>
        <w:top w:val="none" w:sz="0" w:space="0" w:color="auto"/>
        <w:left w:val="none" w:sz="0" w:space="0" w:color="auto"/>
        <w:bottom w:val="none" w:sz="0" w:space="0" w:color="auto"/>
        <w:right w:val="none" w:sz="0" w:space="0" w:color="auto"/>
      </w:divBdr>
    </w:div>
    <w:div w:id="1639338747">
      <w:bodyDiv w:val="1"/>
      <w:marLeft w:val="0"/>
      <w:marRight w:val="0"/>
      <w:marTop w:val="0"/>
      <w:marBottom w:val="0"/>
      <w:divBdr>
        <w:top w:val="none" w:sz="0" w:space="0" w:color="auto"/>
        <w:left w:val="none" w:sz="0" w:space="0" w:color="auto"/>
        <w:bottom w:val="none" w:sz="0" w:space="0" w:color="auto"/>
        <w:right w:val="none" w:sz="0" w:space="0" w:color="auto"/>
      </w:divBdr>
    </w:div>
    <w:div w:id="19206784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fontTable" Target="fontTable.xml"/><Relationship Id="rId3" Type="http://schemas.openxmlformats.org/officeDocument/2006/relationships/customXml" Target="../customXml/item3.xml"/><Relationship Id="rId7" Type="http://schemas.microsoft.com/office/2007/relationships/stylesWithEffects" Target="stylesWithEffects.xml"/><Relationship Id="rId12" Type="http://schemas.openxmlformats.org/officeDocument/2006/relationships/comments" Target="comments.xm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5" Type="http://schemas.openxmlformats.org/officeDocument/2006/relationships/numbering" Target="numbering.xml"/><Relationship Id="rId15" Type="http://schemas.openxmlformats.org/officeDocument/2006/relationships/oleObject" Target="embeddings/oleObject1.bin"/><Relationship Id="rId10" Type="http://schemas.openxmlformats.org/officeDocument/2006/relationships/footnotes" Target="foot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FB680F4-FBCE-4AF5-BA42-F7592082D3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DE6F1EDA-263B-4D6B-8E52-5684B3C0B24D}">
  <ds:schemaRefs>
    <ds:schemaRef ds:uri="http://schemas.microsoft.com/sharepoint/v3/contenttype/forms"/>
  </ds:schemaRefs>
</ds:datastoreItem>
</file>

<file path=customXml/itemProps3.xml><?xml version="1.0" encoding="utf-8"?>
<ds:datastoreItem xmlns:ds="http://schemas.openxmlformats.org/officeDocument/2006/customXml" ds:itemID="{8FCB87E4-1179-4DD1-BF11-3D0F5A05C31B}">
  <ds:schemaRefs>
    <ds:schemaRef ds:uri="http://schemas.microsoft.com/office/2006/metadata/properties"/>
  </ds:schemaRefs>
</ds:datastoreItem>
</file>

<file path=customXml/itemProps4.xml><?xml version="1.0" encoding="utf-8"?>
<ds:datastoreItem xmlns:ds="http://schemas.openxmlformats.org/officeDocument/2006/customXml" ds:itemID="{CFC1F0C4-B3C8-418E-B478-EF769C4A5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3927</Words>
  <Characters>22387</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Philly CRM 311 Technical Design - SR - Abandoned Vehicle.docx</vt:lpstr>
    </vt:vector>
  </TitlesOfParts>
  <Company>GSA</Company>
  <LinksUpToDate>false</LinksUpToDate>
  <CharactersWithSpaces>26262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AnneKEgan</dc:creator>
  <cp:lastModifiedBy>Barre, Sunil Kumar</cp:lastModifiedBy>
  <cp:revision>2</cp:revision>
  <dcterms:created xsi:type="dcterms:W3CDTF">2014-06-19T11:26:00Z</dcterms:created>
  <dcterms:modified xsi:type="dcterms:W3CDTF">2014-06-19T11:26:00Z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